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51C1" w14:textId="4693776D" w:rsidR="004B0B5F" w:rsidRPr="00B1274A" w:rsidRDefault="006C19F2" w:rsidP="00745E6C">
      <w:pPr>
        <w:tabs>
          <w:tab w:val="left" w:pos="1728"/>
          <w:tab w:val="left" w:pos="2234"/>
          <w:tab w:val="center" w:pos="5233"/>
          <w:tab w:val="left" w:pos="6406"/>
          <w:tab w:val="left" w:pos="7858"/>
        </w:tabs>
        <w:rPr>
          <w:rFonts w:asciiTheme="minorHAnsi" w:hAnsiTheme="minorHAnsi" w:cstheme="minorHAnsi"/>
          <w:sz w:val="22"/>
          <w:szCs w:val="22"/>
        </w:rPr>
      </w:pPr>
      <w:r>
        <w:rPr>
          <w:rFonts w:asciiTheme="minorHAnsi" w:hAnsiTheme="minorHAnsi" w:cstheme="minorHAnsi"/>
          <w:sz w:val="22"/>
          <w:szCs w:val="22"/>
        </w:rPr>
        <w:tab/>
      </w:r>
      <w:r w:rsidR="008678FB">
        <w:rPr>
          <w:rFonts w:asciiTheme="minorHAnsi" w:hAnsiTheme="minorHAnsi" w:cstheme="minorHAnsi"/>
          <w:sz w:val="22"/>
          <w:szCs w:val="22"/>
        </w:rPr>
        <w:tab/>
      </w:r>
      <w:r w:rsidR="008678FB">
        <w:rPr>
          <w:rFonts w:asciiTheme="minorHAnsi" w:hAnsiTheme="minorHAnsi" w:cstheme="minorHAnsi"/>
          <w:sz w:val="22"/>
          <w:szCs w:val="22"/>
        </w:rPr>
        <w:tab/>
      </w:r>
      <w:r w:rsidR="00745E6C">
        <w:rPr>
          <w:rFonts w:asciiTheme="minorHAnsi" w:hAnsiTheme="minorHAnsi" w:cstheme="minorHAnsi"/>
          <w:sz w:val="22"/>
          <w:szCs w:val="22"/>
        </w:rPr>
        <w:tab/>
      </w:r>
      <w:r w:rsidR="00745E6C">
        <w:rPr>
          <w:rFonts w:asciiTheme="minorHAnsi" w:hAnsiTheme="minorHAnsi" w:cstheme="minorHAnsi"/>
          <w:sz w:val="22"/>
          <w:szCs w:val="22"/>
        </w:rPr>
        <w:tab/>
      </w:r>
    </w:p>
    <w:p w14:paraId="4C9B0CE3" w14:textId="13F2FF19" w:rsidR="00771622" w:rsidRPr="00B1274A" w:rsidRDefault="007E4D75" w:rsidP="007E4D75">
      <w:pPr>
        <w:tabs>
          <w:tab w:val="left" w:pos="5817"/>
        </w:tabs>
        <w:rPr>
          <w:rFonts w:asciiTheme="minorHAnsi" w:hAnsiTheme="minorHAnsi" w:cstheme="minorHAnsi"/>
          <w:sz w:val="22"/>
          <w:szCs w:val="22"/>
        </w:rPr>
      </w:pPr>
      <w:r>
        <w:rPr>
          <w:rFonts w:asciiTheme="minorHAnsi" w:hAnsiTheme="minorHAnsi" w:cstheme="minorHAnsi"/>
          <w:sz w:val="22"/>
          <w:szCs w:val="22"/>
        </w:rPr>
        <w:tab/>
      </w:r>
    </w:p>
    <w:p w14:paraId="734A4E02" w14:textId="5B75EA59" w:rsidR="00771622" w:rsidRDefault="00771622" w:rsidP="00B1274A">
      <w:pPr>
        <w:rPr>
          <w:rFonts w:asciiTheme="minorHAnsi" w:hAnsiTheme="minorHAnsi" w:cstheme="minorHAnsi"/>
          <w:sz w:val="22"/>
          <w:szCs w:val="22"/>
        </w:rPr>
      </w:pPr>
    </w:p>
    <w:p w14:paraId="79BE8E1C" w14:textId="4B7C8A13" w:rsidR="00F80C54" w:rsidRDefault="00F80C54" w:rsidP="00ED4B1B">
      <w:pPr>
        <w:jc w:val="right"/>
        <w:rPr>
          <w:rFonts w:asciiTheme="minorHAnsi" w:hAnsiTheme="minorHAnsi" w:cstheme="minorHAnsi"/>
          <w:b/>
          <w:bCs/>
          <w:sz w:val="24"/>
          <w:szCs w:val="24"/>
          <w:u w:val="single"/>
        </w:rPr>
      </w:pPr>
    </w:p>
    <w:p w14:paraId="221D5AEA" w14:textId="5B894F95" w:rsidR="00ED4B1B" w:rsidRPr="00ED4B1B" w:rsidRDefault="00ED4B1B" w:rsidP="00ED4B1B">
      <w:pPr>
        <w:jc w:val="right"/>
        <w:rPr>
          <w:rFonts w:asciiTheme="minorHAnsi" w:hAnsiTheme="minorHAnsi" w:cstheme="minorHAnsi"/>
          <w:b/>
          <w:bCs/>
          <w:sz w:val="24"/>
          <w:szCs w:val="24"/>
          <w:u w:val="single"/>
        </w:rPr>
      </w:pPr>
      <w:r w:rsidRPr="00ED4B1B">
        <w:rPr>
          <w:rFonts w:asciiTheme="minorHAnsi" w:hAnsiTheme="minorHAnsi" w:cstheme="minorHAnsi"/>
          <w:b/>
          <w:bCs/>
          <w:sz w:val="24"/>
          <w:szCs w:val="24"/>
          <w:u w:val="single"/>
        </w:rPr>
        <w:t xml:space="preserve">Communiqué de presse – </w:t>
      </w:r>
      <w:r w:rsidR="00926539">
        <w:rPr>
          <w:rFonts w:asciiTheme="minorHAnsi" w:hAnsiTheme="minorHAnsi" w:cstheme="minorHAnsi"/>
          <w:b/>
          <w:bCs/>
          <w:sz w:val="24"/>
          <w:szCs w:val="24"/>
          <w:u w:val="single"/>
        </w:rPr>
        <w:t xml:space="preserve">21 </w:t>
      </w:r>
      <w:r w:rsidR="003A3660">
        <w:rPr>
          <w:rFonts w:asciiTheme="minorHAnsi" w:hAnsiTheme="minorHAnsi" w:cstheme="minorHAnsi"/>
          <w:b/>
          <w:bCs/>
          <w:sz w:val="24"/>
          <w:szCs w:val="24"/>
          <w:u w:val="single"/>
        </w:rPr>
        <w:t>mars</w:t>
      </w:r>
      <w:r w:rsidRPr="00ED4B1B">
        <w:rPr>
          <w:rFonts w:asciiTheme="minorHAnsi" w:hAnsiTheme="minorHAnsi" w:cstheme="minorHAnsi"/>
          <w:b/>
          <w:bCs/>
          <w:sz w:val="24"/>
          <w:szCs w:val="24"/>
          <w:u w:val="single"/>
        </w:rPr>
        <w:t xml:space="preserve"> 2024</w:t>
      </w:r>
    </w:p>
    <w:p w14:paraId="3248BE82" w14:textId="4EF092A7" w:rsidR="00F80C54" w:rsidRDefault="00F80C54" w:rsidP="005A6227">
      <w:pPr>
        <w:rPr>
          <w:rFonts w:asciiTheme="minorHAnsi" w:hAnsiTheme="minorHAnsi" w:cstheme="minorHAnsi"/>
          <w:sz w:val="30"/>
          <w:szCs w:val="30"/>
        </w:rPr>
      </w:pPr>
    </w:p>
    <w:p w14:paraId="66A5D970" w14:textId="1D65EEBA" w:rsidR="004C7C84" w:rsidRPr="00EF442B" w:rsidRDefault="004C7C84" w:rsidP="00327071">
      <w:pPr>
        <w:jc w:val="center"/>
        <w:rPr>
          <w:rFonts w:asciiTheme="minorHAnsi" w:hAnsiTheme="minorHAnsi" w:cstheme="minorHAnsi"/>
          <w:sz w:val="30"/>
          <w:szCs w:val="30"/>
        </w:rPr>
      </w:pPr>
      <w:r w:rsidRPr="00EF442B">
        <w:rPr>
          <w:rFonts w:asciiTheme="minorHAnsi" w:hAnsiTheme="minorHAnsi" w:cstheme="minorHAnsi"/>
          <w:sz w:val="30"/>
          <w:szCs w:val="30"/>
        </w:rPr>
        <w:t xml:space="preserve">10è </w:t>
      </w:r>
      <w:r w:rsidR="00EF442B" w:rsidRPr="00EF442B">
        <w:rPr>
          <w:rFonts w:asciiTheme="minorHAnsi" w:hAnsiTheme="minorHAnsi" w:cstheme="minorHAnsi"/>
          <w:sz w:val="30"/>
          <w:szCs w:val="30"/>
        </w:rPr>
        <w:t>anniversaire</w:t>
      </w:r>
      <w:r w:rsidRPr="00EF442B">
        <w:rPr>
          <w:rFonts w:asciiTheme="minorHAnsi" w:hAnsiTheme="minorHAnsi" w:cstheme="minorHAnsi"/>
          <w:sz w:val="30"/>
          <w:szCs w:val="30"/>
        </w:rPr>
        <w:t xml:space="preserve"> Préventica Casablanca</w:t>
      </w:r>
    </w:p>
    <w:p w14:paraId="2FE61372" w14:textId="75B0CED4" w:rsidR="00D0250F" w:rsidRPr="00D0250F" w:rsidRDefault="00D0250F" w:rsidP="00D0250F">
      <w:pPr>
        <w:jc w:val="center"/>
        <w:rPr>
          <w:rFonts w:asciiTheme="minorHAnsi" w:hAnsiTheme="minorHAnsi" w:cstheme="minorHAnsi"/>
          <w:b/>
          <w:bCs/>
          <w:sz w:val="24"/>
          <w:szCs w:val="24"/>
        </w:rPr>
      </w:pPr>
      <w:r w:rsidRPr="00D446F0">
        <w:rPr>
          <w:noProof/>
        </w:rPr>
        <w:drawing>
          <wp:anchor distT="0" distB="0" distL="114300" distR="114300" simplePos="0" relativeHeight="251660288" behindDoc="1" locked="0" layoutInCell="1" allowOverlap="1" wp14:anchorId="12B8BD43" wp14:editId="2551BCA1">
            <wp:simplePos x="0" y="0"/>
            <wp:positionH relativeFrom="margin">
              <wp:posOffset>330200</wp:posOffset>
            </wp:positionH>
            <wp:positionV relativeFrom="paragraph">
              <wp:posOffset>163830</wp:posOffset>
            </wp:positionV>
            <wp:extent cx="1012825" cy="508000"/>
            <wp:effectExtent l="0" t="0" r="0" b="6350"/>
            <wp:wrapNone/>
            <wp:docPr id="1086931742" name="Image 3" descr="Une image contenant croquis, Police,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34232" name="Image 3" descr="Une image contenant croquis, Police, Graphique, text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82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CC3C99" w14:textId="1BD42F47" w:rsidR="00F268DB" w:rsidRPr="00D873D2" w:rsidRDefault="00D0250F" w:rsidP="00D0250F">
      <w:pPr>
        <w:tabs>
          <w:tab w:val="left" w:pos="270"/>
          <w:tab w:val="left" w:pos="400"/>
          <w:tab w:val="left" w:pos="590"/>
          <w:tab w:val="left" w:pos="620"/>
          <w:tab w:val="left" w:pos="800"/>
          <w:tab w:val="left" w:pos="1100"/>
          <w:tab w:val="left" w:pos="1150"/>
          <w:tab w:val="left" w:pos="1300"/>
          <w:tab w:val="center" w:pos="5233"/>
        </w:tabs>
        <w:rPr>
          <w:rFonts w:asciiTheme="minorHAnsi" w:hAnsiTheme="minorHAnsi" w:cstheme="minorHAnsi"/>
          <w:b/>
          <w:bCs/>
          <w:color w:val="EA0000"/>
          <w:sz w:val="26"/>
          <w:szCs w:val="26"/>
        </w:rPr>
      </w:pPr>
      <w:r>
        <w:rPr>
          <w:rFonts w:asciiTheme="minorHAnsi" w:hAnsiTheme="minorHAnsi" w:cstheme="minorHAnsi"/>
          <w:b/>
          <w:bCs/>
          <w:color w:val="EA0000"/>
          <w:sz w:val="40"/>
          <w:szCs w:val="40"/>
        </w:rPr>
        <w:tab/>
      </w:r>
      <w:r>
        <w:rPr>
          <w:rFonts w:asciiTheme="minorHAnsi" w:hAnsiTheme="minorHAnsi" w:cstheme="minorHAnsi"/>
          <w:b/>
          <w:bCs/>
          <w:color w:val="EA0000"/>
          <w:sz w:val="40"/>
          <w:szCs w:val="40"/>
        </w:rPr>
        <w:tab/>
      </w:r>
      <w:r>
        <w:rPr>
          <w:rFonts w:asciiTheme="minorHAnsi" w:hAnsiTheme="minorHAnsi" w:cstheme="minorHAnsi"/>
          <w:b/>
          <w:bCs/>
          <w:color w:val="EA0000"/>
          <w:sz w:val="40"/>
          <w:szCs w:val="40"/>
        </w:rPr>
        <w:tab/>
      </w:r>
      <w:r>
        <w:rPr>
          <w:rFonts w:asciiTheme="minorHAnsi" w:hAnsiTheme="minorHAnsi" w:cstheme="minorHAnsi"/>
          <w:b/>
          <w:bCs/>
          <w:color w:val="EA0000"/>
          <w:sz w:val="40"/>
          <w:szCs w:val="40"/>
        </w:rPr>
        <w:tab/>
      </w:r>
      <w:r>
        <w:rPr>
          <w:rFonts w:asciiTheme="minorHAnsi" w:hAnsiTheme="minorHAnsi" w:cstheme="minorHAnsi"/>
          <w:b/>
          <w:bCs/>
          <w:color w:val="EA0000"/>
          <w:sz w:val="40"/>
          <w:szCs w:val="40"/>
        </w:rPr>
        <w:tab/>
      </w:r>
      <w:r>
        <w:rPr>
          <w:rFonts w:asciiTheme="minorHAnsi" w:hAnsiTheme="minorHAnsi" w:cstheme="minorHAnsi"/>
          <w:b/>
          <w:bCs/>
          <w:color w:val="EA0000"/>
          <w:sz w:val="40"/>
          <w:szCs w:val="40"/>
        </w:rPr>
        <w:tab/>
      </w:r>
      <w:r>
        <w:rPr>
          <w:rFonts w:asciiTheme="minorHAnsi" w:hAnsiTheme="minorHAnsi" w:cstheme="minorHAnsi"/>
          <w:b/>
          <w:bCs/>
          <w:color w:val="EA0000"/>
          <w:sz w:val="40"/>
          <w:szCs w:val="40"/>
        </w:rPr>
        <w:tab/>
      </w:r>
      <w:r>
        <w:rPr>
          <w:rFonts w:asciiTheme="minorHAnsi" w:hAnsiTheme="minorHAnsi" w:cstheme="minorHAnsi"/>
          <w:b/>
          <w:bCs/>
          <w:color w:val="EA0000"/>
          <w:sz w:val="40"/>
          <w:szCs w:val="40"/>
        </w:rPr>
        <w:tab/>
      </w:r>
      <w:r>
        <w:rPr>
          <w:rFonts w:asciiTheme="minorHAnsi" w:hAnsiTheme="minorHAnsi" w:cstheme="minorHAnsi"/>
          <w:b/>
          <w:bCs/>
          <w:color w:val="EA0000"/>
          <w:sz w:val="40"/>
          <w:szCs w:val="40"/>
        </w:rPr>
        <w:tab/>
      </w:r>
      <w:r w:rsidR="00F268DB" w:rsidRPr="000B642D">
        <w:rPr>
          <w:rFonts w:asciiTheme="minorHAnsi" w:hAnsiTheme="minorHAnsi" w:cstheme="minorHAnsi"/>
          <w:b/>
          <w:bCs/>
          <w:color w:val="4BACC6" w:themeColor="accent5"/>
          <w:sz w:val="40"/>
          <w:szCs w:val="40"/>
        </w:rPr>
        <w:t>SYMPOSIUM ECOBLEU</w:t>
      </w:r>
      <w:r w:rsidR="00C57E92">
        <w:rPr>
          <w:rFonts w:asciiTheme="minorHAnsi" w:hAnsiTheme="minorHAnsi" w:cstheme="minorHAnsi"/>
          <w:b/>
          <w:bCs/>
          <w:color w:val="EA0000"/>
          <w:sz w:val="40"/>
          <w:szCs w:val="40"/>
        </w:rPr>
        <w:tab/>
      </w:r>
      <w:r w:rsidR="00D873D2">
        <w:rPr>
          <w:rFonts w:asciiTheme="minorHAnsi" w:hAnsiTheme="minorHAnsi" w:cstheme="minorHAnsi"/>
          <w:b/>
          <w:bCs/>
          <w:color w:val="EA0000"/>
          <w:sz w:val="40"/>
          <w:szCs w:val="40"/>
        </w:rPr>
        <w:t xml:space="preserve">      </w:t>
      </w:r>
      <w:r w:rsidR="00C57E92" w:rsidRPr="00D873D2">
        <w:rPr>
          <w:rFonts w:asciiTheme="minorHAnsi" w:hAnsiTheme="minorHAnsi" w:cstheme="minorHAnsi"/>
          <w:b/>
          <w:bCs/>
          <w:sz w:val="26"/>
          <w:szCs w:val="26"/>
          <w:lang w:eastAsia="zh-CN"/>
        </w:rPr>
        <w:t>www.ecobleu.ma</w:t>
      </w:r>
    </w:p>
    <w:p w14:paraId="3EE3A671" w14:textId="7C711798" w:rsidR="004F2AE2" w:rsidRPr="000B642D" w:rsidRDefault="00F268DB" w:rsidP="00D873D2">
      <w:pPr>
        <w:tabs>
          <w:tab w:val="left" w:pos="480"/>
          <w:tab w:val="left" w:pos="1010"/>
          <w:tab w:val="center" w:pos="5233"/>
          <w:tab w:val="left" w:pos="8940"/>
        </w:tabs>
        <w:jc w:val="center"/>
        <w:rPr>
          <w:rFonts w:asciiTheme="minorHAnsi" w:hAnsiTheme="minorHAnsi" w:cstheme="minorHAnsi"/>
          <w:b/>
          <w:bCs/>
          <w:color w:val="4BACC6" w:themeColor="accent5"/>
          <w:sz w:val="40"/>
          <w:szCs w:val="40"/>
        </w:rPr>
      </w:pPr>
      <w:r w:rsidRPr="000B642D">
        <w:rPr>
          <w:rFonts w:asciiTheme="minorHAnsi" w:hAnsiTheme="minorHAnsi" w:cstheme="minorHAnsi"/>
          <w:b/>
          <w:bCs/>
          <w:color w:val="4BACC6" w:themeColor="accent5"/>
          <w:sz w:val="40"/>
          <w:szCs w:val="40"/>
        </w:rPr>
        <w:t>La sécurité des activités portuaires</w:t>
      </w:r>
      <w:r w:rsidR="008678FB" w:rsidRPr="000B642D">
        <w:rPr>
          <w:rFonts w:asciiTheme="minorHAnsi" w:hAnsiTheme="minorHAnsi" w:cstheme="minorHAnsi"/>
          <w:b/>
          <w:bCs/>
          <w:color w:val="4BACC6" w:themeColor="accent5"/>
          <w:sz w:val="40"/>
          <w:szCs w:val="40"/>
        </w:rPr>
        <w:t> :</w:t>
      </w:r>
    </w:p>
    <w:p w14:paraId="32EE537C" w14:textId="7FC87D56" w:rsidR="003A3660" w:rsidRPr="000B642D" w:rsidRDefault="008678FB" w:rsidP="00926539">
      <w:pPr>
        <w:jc w:val="center"/>
        <w:rPr>
          <w:rFonts w:asciiTheme="minorHAnsi" w:hAnsiTheme="minorHAnsi" w:cstheme="minorHAnsi"/>
          <w:b/>
          <w:bCs/>
          <w:color w:val="4BACC6" w:themeColor="accent5"/>
          <w:sz w:val="40"/>
          <w:szCs w:val="40"/>
        </w:rPr>
      </w:pPr>
      <w:r w:rsidRPr="000B642D">
        <w:rPr>
          <w:rFonts w:asciiTheme="minorHAnsi" w:hAnsiTheme="minorHAnsi" w:cstheme="minorHAnsi"/>
          <w:b/>
          <w:bCs/>
          <w:color w:val="4BACC6" w:themeColor="accent5"/>
          <w:sz w:val="40"/>
          <w:szCs w:val="40"/>
        </w:rPr>
        <w:t>Un</w:t>
      </w:r>
      <w:r w:rsidR="004F2AE2" w:rsidRPr="000B642D">
        <w:rPr>
          <w:rFonts w:asciiTheme="minorHAnsi" w:hAnsiTheme="minorHAnsi" w:cstheme="minorHAnsi"/>
          <w:b/>
          <w:bCs/>
          <w:color w:val="4BACC6" w:themeColor="accent5"/>
          <w:sz w:val="40"/>
          <w:szCs w:val="40"/>
        </w:rPr>
        <w:t xml:space="preserve"> enjeu majeur de </w:t>
      </w:r>
      <w:r w:rsidR="003A3660" w:rsidRPr="000B642D">
        <w:rPr>
          <w:rFonts w:asciiTheme="minorHAnsi" w:hAnsiTheme="minorHAnsi" w:cstheme="minorHAnsi"/>
          <w:b/>
          <w:bCs/>
          <w:color w:val="4BACC6" w:themeColor="accent5"/>
          <w:sz w:val="40"/>
          <w:szCs w:val="40"/>
        </w:rPr>
        <w:t>Préventica 2024</w:t>
      </w:r>
    </w:p>
    <w:p w14:paraId="405BEE94" w14:textId="5B5E3BDE" w:rsidR="00B93547" w:rsidRDefault="00B93547" w:rsidP="00B1274A">
      <w:pPr>
        <w:rPr>
          <w:rFonts w:asciiTheme="minorHAnsi" w:hAnsiTheme="minorHAnsi" w:cstheme="minorHAnsi"/>
          <w:b/>
          <w:bCs/>
          <w:sz w:val="22"/>
          <w:szCs w:val="22"/>
        </w:rPr>
      </w:pPr>
    </w:p>
    <w:p w14:paraId="2D08A528" w14:textId="4809A270" w:rsidR="00B93547" w:rsidRDefault="00B93547" w:rsidP="00B1274A">
      <w:pPr>
        <w:rPr>
          <w:rFonts w:asciiTheme="minorHAnsi" w:hAnsiTheme="minorHAnsi" w:cstheme="minorHAnsi"/>
          <w:b/>
          <w:bCs/>
          <w:sz w:val="22"/>
          <w:szCs w:val="22"/>
        </w:rPr>
      </w:pPr>
    </w:p>
    <w:p w14:paraId="1F001860" w14:textId="55724774" w:rsidR="001F1C17" w:rsidRPr="001F1C17" w:rsidRDefault="001F1C17" w:rsidP="001F1C17">
      <w:pPr>
        <w:spacing w:before="120"/>
        <w:rPr>
          <w:rFonts w:asciiTheme="minorHAnsi" w:hAnsiTheme="minorHAnsi" w:cstheme="minorHAnsi"/>
          <w:sz w:val="24"/>
          <w:szCs w:val="24"/>
          <w:lang w:eastAsia="zh-CN"/>
        </w:rPr>
      </w:pPr>
      <w:r w:rsidRPr="001F1C17">
        <w:rPr>
          <w:rFonts w:asciiTheme="minorHAnsi" w:hAnsiTheme="minorHAnsi" w:cstheme="minorHAnsi"/>
          <w:sz w:val="24"/>
          <w:szCs w:val="24"/>
          <w:lang w:eastAsia="zh-CN"/>
        </w:rPr>
        <w:t>Avec le développement de nouvelles zones économiques et de nouveaux territoires, la programmation de grands év</w:t>
      </w:r>
      <w:r w:rsidR="00830F65">
        <w:rPr>
          <w:rFonts w:asciiTheme="minorHAnsi" w:hAnsiTheme="minorHAnsi" w:cstheme="minorHAnsi"/>
          <w:sz w:val="24"/>
          <w:szCs w:val="24"/>
          <w:lang w:eastAsia="zh-CN"/>
        </w:rPr>
        <w:t>é</w:t>
      </w:r>
      <w:r w:rsidRPr="001F1C17">
        <w:rPr>
          <w:rFonts w:asciiTheme="minorHAnsi" w:hAnsiTheme="minorHAnsi" w:cstheme="minorHAnsi"/>
          <w:sz w:val="24"/>
          <w:szCs w:val="24"/>
          <w:lang w:eastAsia="zh-CN"/>
        </w:rPr>
        <w:t>nements culturels et sportifs et l’accélération des relations internationales, le Maroc continue sa marche en avant avec détermination et ambition.</w:t>
      </w:r>
    </w:p>
    <w:p w14:paraId="61B3E966" w14:textId="77777777" w:rsidR="001F1C17" w:rsidRDefault="001F1C17" w:rsidP="001F1C17">
      <w:pPr>
        <w:jc w:val="both"/>
        <w:rPr>
          <w:rFonts w:asciiTheme="minorHAnsi" w:hAnsiTheme="minorHAnsi" w:cstheme="minorHAnsi"/>
          <w:sz w:val="24"/>
          <w:szCs w:val="24"/>
          <w:lang w:eastAsia="zh-CN"/>
        </w:rPr>
      </w:pPr>
    </w:p>
    <w:p w14:paraId="162733ED" w14:textId="1F59390E" w:rsidR="000166CB" w:rsidRDefault="005E1559" w:rsidP="000166CB">
      <w:pPr>
        <w:jc w:val="both"/>
        <w:rPr>
          <w:rFonts w:asciiTheme="minorHAnsi" w:hAnsiTheme="minorHAnsi" w:cstheme="minorHAnsi"/>
          <w:sz w:val="24"/>
          <w:szCs w:val="24"/>
          <w:lang w:eastAsia="zh-CN"/>
        </w:rPr>
      </w:pPr>
      <w:r w:rsidRPr="001F1C17">
        <w:rPr>
          <w:rFonts w:asciiTheme="minorHAnsi" w:hAnsiTheme="minorHAnsi" w:cstheme="minorHAnsi"/>
          <w:sz w:val="24"/>
          <w:szCs w:val="24"/>
          <w:lang w:eastAsia="zh-CN"/>
        </w:rPr>
        <w:t xml:space="preserve">Dans ce cadre </w:t>
      </w:r>
      <w:r w:rsidRPr="008678FB">
        <w:rPr>
          <w:rFonts w:asciiTheme="minorHAnsi" w:hAnsiTheme="minorHAnsi" w:cstheme="minorHAnsi"/>
          <w:sz w:val="24"/>
          <w:szCs w:val="24"/>
          <w:lang w:eastAsia="zh-CN"/>
        </w:rPr>
        <w:t>dynamique, les ports du Royaume</w:t>
      </w:r>
      <w:r w:rsidR="00830F65" w:rsidRPr="008678FB">
        <w:rPr>
          <w:rFonts w:asciiTheme="minorHAnsi" w:hAnsiTheme="minorHAnsi" w:cstheme="minorHAnsi"/>
          <w:sz w:val="24"/>
          <w:szCs w:val="24"/>
          <w:lang w:eastAsia="zh-CN"/>
        </w:rPr>
        <w:t>,</w:t>
      </w:r>
      <w:r w:rsidRPr="008678FB">
        <w:rPr>
          <w:rFonts w:asciiTheme="minorHAnsi" w:hAnsiTheme="minorHAnsi" w:cstheme="minorHAnsi"/>
          <w:sz w:val="24"/>
          <w:szCs w:val="24"/>
          <w:lang w:eastAsia="zh-CN"/>
        </w:rPr>
        <w:t xml:space="preserve"> qui ont dépassé pour la première fois le cap des 200 millions de tonnes en 2023</w:t>
      </w:r>
      <w:r w:rsidR="00830F65" w:rsidRPr="008678FB">
        <w:rPr>
          <w:rFonts w:asciiTheme="minorHAnsi" w:hAnsiTheme="minorHAnsi" w:cstheme="minorHAnsi"/>
          <w:sz w:val="24"/>
          <w:szCs w:val="24"/>
          <w:lang w:eastAsia="zh-CN"/>
        </w:rPr>
        <w:t xml:space="preserve">, constituent un levier important du développement économique et social du pays </w:t>
      </w:r>
      <w:r w:rsidR="006A54AB">
        <w:rPr>
          <w:rFonts w:asciiTheme="minorHAnsi" w:hAnsiTheme="minorHAnsi" w:cstheme="minorHAnsi"/>
          <w:sz w:val="24"/>
          <w:szCs w:val="24"/>
          <w:lang w:eastAsia="zh-CN"/>
        </w:rPr>
        <w:t>et</w:t>
      </w:r>
      <w:r w:rsidR="000166CB" w:rsidRPr="008678FB">
        <w:rPr>
          <w:rFonts w:asciiTheme="minorHAnsi" w:hAnsiTheme="minorHAnsi" w:cstheme="minorHAnsi"/>
          <w:sz w:val="24"/>
          <w:szCs w:val="24"/>
          <w:lang w:eastAsia="zh-CN"/>
        </w:rPr>
        <w:t xml:space="preserve"> </w:t>
      </w:r>
      <w:r w:rsidR="00830F65" w:rsidRPr="008678FB">
        <w:rPr>
          <w:rFonts w:asciiTheme="minorHAnsi" w:hAnsiTheme="minorHAnsi" w:cstheme="minorHAnsi"/>
          <w:sz w:val="24"/>
          <w:szCs w:val="24"/>
          <w:lang w:eastAsia="zh-CN"/>
        </w:rPr>
        <w:t>un enjeu majeur</w:t>
      </w:r>
      <w:r w:rsidR="00830F65">
        <w:rPr>
          <w:rFonts w:asciiTheme="minorHAnsi" w:hAnsiTheme="minorHAnsi" w:cstheme="minorHAnsi"/>
          <w:sz w:val="24"/>
          <w:szCs w:val="24"/>
          <w:lang w:eastAsia="zh-CN"/>
        </w:rPr>
        <w:t xml:space="preserve"> de l</w:t>
      </w:r>
      <w:r w:rsidR="00830F65" w:rsidRPr="001F1C17">
        <w:rPr>
          <w:rFonts w:asciiTheme="minorHAnsi" w:hAnsiTheme="minorHAnsi" w:cstheme="minorHAnsi"/>
          <w:sz w:val="24"/>
          <w:szCs w:val="24"/>
          <w:lang w:eastAsia="zh-CN"/>
        </w:rPr>
        <w:t>a maîtrise globale des risques</w:t>
      </w:r>
      <w:r w:rsidR="000166CB">
        <w:rPr>
          <w:rFonts w:asciiTheme="minorHAnsi" w:hAnsiTheme="minorHAnsi" w:cstheme="minorHAnsi"/>
          <w:sz w:val="24"/>
          <w:szCs w:val="24"/>
          <w:lang w:eastAsia="zh-CN"/>
        </w:rPr>
        <w:t>.</w:t>
      </w:r>
    </w:p>
    <w:p w14:paraId="70AB21A7" w14:textId="78FFCE74" w:rsidR="005E1559" w:rsidRDefault="005E1559" w:rsidP="005E1559">
      <w:pPr>
        <w:jc w:val="both"/>
        <w:rPr>
          <w:rFonts w:asciiTheme="minorHAnsi" w:hAnsiTheme="minorHAnsi" w:cstheme="minorHAnsi"/>
          <w:sz w:val="24"/>
          <w:szCs w:val="24"/>
          <w:lang w:eastAsia="zh-CN"/>
        </w:rPr>
      </w:pPr>
    </w:p>
    <w:p w14:paraId="2D38DB8A" w14:textId="73FB4483" w:rsidR="00D91AFD" w:rsidRPr="00277632" w:rsidRDefault="00D91AFD" w:rsidP="00926539">
      <w:pPr>
        <w:jc w:val="center"/>
        <w:rPr>
          <w:sz w:val="26"/>
          <w:szCs w:val="26"/>
        </w:rPr>
      </w:pPr>
      <w:r w:rsidRPr="00277632">
        <w:rPr>
          <w:rFonts w:asciiTheme="minorHAnsi" w:hAnsiTheme="minorHAnsi" w:cstheme="minorHAnsi"/>
          <w:b/>
          <w:bCs/>
          <w:sz w:val="26"/>
          <w:szCs w:val="26"/>
          <w:lang w:eastAsia="zh-CN"/>
        </w:rPr>
        <w:t xml:space="preserve">C’est pourquoi </w:t>
      </w:r>
      <w:r w:rsidR="00926539" w:rsidRPr="00277632">
        <w:rPr>
          <w:rFonts w:asciiTheme="minorHAnsi" w:hAnsiTheme="minorHAnsi" w:cstheme="minorHAnsi"/>
          <w:b/>
          <w:bCs/>
          <w:sz w:val="26"/>
          <w:szCs w:val="26"/>
          <w:lang w:eastAsia="zh-CN"/>
        </w:rPr>
        <w:t>Dans le cadre du Congrès/Salon préventica, Fauresst et Pétrocab organisent</w:t>
      </w:r>
      <w:r w:rsidR="00926539" w:rsidRPr="00277632">
        <w:rPr>
          <w:sz w:val="26"/>
          <w:szCs w:val="26"/>
        </w:rPr>
        <w:t xml:space="preserve"> </w:t>
      </w:r>
      <w:r w:rsidRPr="00277632">
        <w:rPr>
          <w:rFonts w:asciiTheme="minorHAnsi" w:hAnsiTheme="minorHAnsi" w:cstheme="minorHAnsi"/>
          <w:b/>
          <w:bCs/>
          <w:sz w:val="26"/>
          <w:szCs w:val="26"/>
          <w:lang w:eastAsia="zh-CN"/>
        </w:rPr>
        <w:t>le</w:t>
      </w:r>
    </w:p>
    <w:p w14:paraId="6CD261BB" w14:textId="5DFC2DC8" w:rsidR="00D91AFD" w:rsidRPr="00926539" w:rsidRDefault="000166CB" w:rsidP="00D91AFD">
      <w:pPr>
        <w:jc w:val="center"/>
        <w:rPr>
          <w:rFonts w:asciiTheme="minorHAnsi" w:hAnsiTheme="minorHAnsi" w:cstheme="minorHAnsi"/>
          <w:b/>
          <w:i/>
          <w:iCs/>
          <w:color w:val="000000" w:themeColor="text1"/>
          <w:sz w:val="24"/>
          <w:szCs w:val="24"/>
        </w:rPr>
      </w:pPr>
      <w:r w:rsidRPr="00926539">
        <w:rPr>
          <w:rFonts w:asciiTheme="minorHAnsi" w:hAnsiTheme="minorHAnsi" w:cstheme="minorHAnsi"/>
          <w:b/>
          <w:i/>
          <w:iCs/>
          <w:color w:val="000000" w:themeColor="text1"/>
          <w:sz w:val="24"/>
          <w:szCs w:val="24"/>
        </w:rPr>
        <w:t>SYMPOSIUM ECOBLEU</w:t>
      </w:r>
    </w:p>
    <w:p w14:paraId="700381ED" w14:textId="5D3200D1" w:rsidR="00D91AFD" w:rsidRPr="00926539" w:rsidRDefault="00D91AFD" w:rsidP="00D91AFD">
      <w:pPr>
        <w:jc w:val="center"/>
        <w:rPr>
          <w:rFonts w:asciiTheme="minorHAnsi" w:hAnsiTheme="minorHAnsi" w:cstheme="minorHAnsi"/>
          <w:b/>
          <w:i/>
          <w:iCs/>
          <w:color w:val="000000" w:themeColor="text1"/>
          <w:sz w:val="24"/>
          <w:szCs w:val="24"/>
        </w:rPr>
      </w:pPr>
      <w:r w:rsidRPr="00926539">
        <w:rPr>
          <w:rFonts w:asciiTheme="minorHAnsi" w:hAnsiTheme="minorHAnsi" w:cstheme="minorHAnsi"/>
          <w:b/>
          <w:i/>
          <w:iCs/>
          <w:color w:val="000000" w:themeColor="text1"/>
          <w:sz w:val="24"/>
          <w:szCs w:val="24"/>
        </w:rPr>
        <w:t>« </w:t>
      </w:r>
      <w:r w:rsidR="000166CB" w:rsidRPr="00926539">
        <w:rPr>
          <w:rFonts w:asciiTheme="minorHAnsi" w:hAnsiTheme="minorHAnsi" w:cstheme="minorHAnsi"/>
          <w:b/>
          <w:i/>
          <w:iCs/>
          <w:color w:val="000000" w:themeColor="text1"/>
          <w:sz w:val="24"/>
          <w:szCs w:val="24"/>
        </w:rPr>
        <w:t>Management de la Sécurité des Activités Portuaires</w:t>
      </w:r>
      <w:r w:rsidRPr="00926539">
        <w:rPr>
          <w:rFonts w:asciiTheme="minorHAnsi" w:hAnsiTheme="minorHAnsi" w:cstheme="minorHAnsi"/>
          <w:b/>
          <w:i/>
          <w:iCs/>
          <w:color w:val="000000" w:themeColor="text1"/>
          <w:sz w:val="24"/>
          <w:szCs w:val="24"/>
        </w:rPr>
        <w:t> »</w:t>
      </w:r>
    </w:p>
    <w:p w14:paraId="2B9B882A" w14:textId="28291DBE" w:rsidR="00830F65" w:rsidRPr="00926539" w:rsidRDefault="006A54AB" w:rsidP="00D91AFD">
      <w:pPr>
        <w:jc w:val="center"/>
        <w:rPr>
          <w:rFonts w:asciiTheme="minorHAnsi" w:hAnsiTheme="minorHAnsi" w:cstheme="minorHAnsi"/>
          <w:b/>
          <w:i/>
          <w:iCs/>
          <w:color w:val="000000" w:themeColor="text1"/>
          <w:sz w:val="24"/>
          <w:szCs w:val="24"/>
        </w:rPr>
      </w:pPr>
      <w:r w:rsidRPr="00926539">
        <w:rPr>
          <w:rFonts w:asciiTheme="minorHAnsi" w:hAnsiTheme="minorHAnsi" w:cstheme="minorHAnsi"/>
          <w:b/>
          <w:i/>
          <w:iCs/>
          <w:color w:val="000000" w:themeColor="text1"/>
          <w:sz w:val="24"/>
          <w:szCs w:val="24"/>
        </w:rPr>
        <w:t>L</w:t>
      </w:r>
      <w:r w:rsidR="000166CB" w:rsidRPr="00926539">
        <w:rPr>
          <w:rFonts w:asciiTheme="minorHAnsi" w:hAnsiTheme="minorHAnsi" w:cstheme="minorHAnsi"/>
          <w:b/>
          <w:i/>
          <w:iCs/>
          <w:color w:val="000000" w:themeColor="text1"/>
          <w:sz w:val="24"/>
          <w:szCs w:val="24"/>
        </w:rPr>
        <w:t>e mardi 21 mai 2024 de 15h à 18h à la Foire Internationale de Casablanca</w:t>
      </w:r>
    </w:p>
    <w:p w14:paraId="5010BFB5" w14:textId="77777777" w:rsidR="005E1559" w:rsidRPr="00D91AFD" w:rsidRDefault="005E1559" w:rsidP="005E1559">
      <w:pPr>
        <w:jc w:val="both"/>
        <w:rPr>
          <w:rFonts w:asciiTheme="minorHAnsi" w:hAnsiTheme="minorHAnsi" w:cstheme="minorHAnsi"/>
          <w:b/>
          <w:bCs/>
          <w:sz w:val="24"/>
          <w:szCs w:val="24"/>
          <w:lang w:eastAsia="zh-CN"/>
        </w:rPr>
      </w:pPr>
    </w:p>
    <w:p w14:paraId="710FFCE6" w14:textId="63EF43C5" w:rsidR="005E1559" w:rsidRPr="00D91AFD" w:rsidRDefault="00D91AFD" w:rsidP="001F1C17">
      <w:pPr>
        <w:jc w:val="both"/>
        <w:rPr>
          <w:rFonts w:asciiTheme="minorHAnsi" w:hAnsiTheme="minorHAnsi" w:cstheme="minorHAnsi"/>
          <w:b/>
          <w:bCs/>
          <w:sz w:val="24"/>
          <w:szCs w:val="24"/>
          <w:lang w:eastAsia="zh-CN"/>
        </w:rPr>
      </w:pPr>
      <w:r w:rsidRPr="000B642D">
        <w:rPr>
          <w:rFonts w:asciiTheme="minorHAnsi" w:hAnsiTheme="minorHAnsi" w:cstheme="minorHAnsi"/>
          <w:b/>
          <w:bCs/>
          <w:color w:val="4BACC6" w:themeColor="accent5"/>
          <w:sz w:val="24"/>
          <w:szCs w:val="24"/>
          <w:lang w:eastAsia="zh-CN"/>
        </w:rPr>
        <w:sym w:font="Wingdings 3" w:char="F084"/>
      </w:r>
      <w:r>
        <w:rPr>
          <w:rFonts w:asciiTheme="minorHAnsi" w:hAnsiTheme="minorHAnsi" w:cstheme="minorHAnsi"/>
          <w:b/>
          <w:bCs/>
          <w:color w:val="D60000"/>
          <w:sz w:val="24"/>
          <w:szCs w:val="24"/>
          <w:lang w:eastAsia="zh-CN"/>
        </w:rPr>
        <w:t xml:space="preserve"> </w:t>
      </w:r>
      <w:r w:rsidRPr="00D91AFD">
        <w:rPr>
          <w:rFonts w:asciiTheme="minorHAnsi" w:hAnsiTheme="minorHAnsi" w:cstheme="minorHAnsi"/>
          <w:b/>
          <w:bCs/>
          <w:sz w:val="24"/>
          <w:szCs w:val="24"/>
          <w:lang w:eastAsia="zh-CN"/>
        </w:rPr>
        <w:t xml:space="preserve">Le contexte : </w:t>
      </w:r>
    </w:p>
    <w:p w14:paraId="365108BE" w14:textId="4A240700" w:rsidR="00D91AFD" w:rsidRDefault="00D91AFD" w:rsidP="001F1C17">
      <w:pPr>
        <w:jc w:val="both"/>
        <w:rPr>
          <w:rFonts w:asciiTheme="minorHAnsi" w:hAnsiTheme="minorHAnsi" w:cstheme="minorHAnsi"/>
          <w:sz w:val="24"/>
          <w:szCs w:val="24"/>
          <w:lang w:eastAsia="zh-CN"/>
        </w:rPr>
      </w:pPr>
      <w:r w:rsidRPr="00D91AFD">
        <w:rPr>
          <w:rFonts w:asciiTheme="minorHAnsi" w:hAnsiTheme="minorHAnsi" w:cstheme="minorHAnsi"/>
          <w:sz w:val="24"/>
          <w:szCs w:val="24"/>
          <w:lang w:eastAsia="zh-CN"/>
        </w:rPr>
        <w:t xml:space="preserve">Les ports ne sont pas seulement des centres d'échanges commerciaux, mais sont des écosystèmes interconnectés impliquant une multitude d'acteurs, chacun jouant un rôle vital dans la garantie d'opérations sécurisées. Dans ce </w:t>
      </w:r>
      <w:r>
        <w:rPr>
          <w:rFonts w:asciiTheme="minorHAnsi" w:hAnsiTheme="minorHAnsi" w:cstheme="minorHAnsi"/>
          <w:sz w:val="24"/>
          <w:szCs w:val="24"/>
          <w:lang w:eastAsia="zh-CN"/>
        </w:rPr>
        <w:t>S</w:t>
      </w:r>
      <w:r w:rsidRPr="00D91AFD">
        <w:rPr>
          <w:rFonts w:asciiTheme="minorHAnsi" w:hAnsiTheme="minorHAnsi" w:cstheme="minorHAnsi"/>
          <w:sz w:val="24"/>
          <w:szCs w:val="24"/>
          <w:lang w:eastAsia="zh-CN"/>
        </w:rPr>
        <w:t>ymposium, nous explorerons comment ces parties prenantes, qu'elles soient gouvernementales, industrielles, communautaires ou internationales, collaborent pour identifier, atténuer et gérer les risques de sécurité dans les activités portuaires. Ecobleu offre une plateforme pour comprendre leurs perspectives, partager des meilleures pratiques et forger des partenariats stratégiques, essentiels pour assurer la sécurité et la prospérité des ports.</w:t>
      </w:r>
    </w:p>
    <w:p w14:paraId="6976E613" w14:textId="77777777" w:rsidR="005E1559" w:rsidRDefault="005E1559" w:rsidP="001F1C17">
      <w:pPr>
        <w:jc w:val="both"/>
        <w:rPr>
          <w:rFonts w:asciiTheme="minorHAnsi" w:hAnsiTheme="minorHAnsi" w:cstheme="minorHAnsi"/>
          <w:sz w:val="24"/>
          <w:szCs w:val="24"/>
          <w:lang w:eastAsia="zh-CN"/>
        </w:rPr>
      </w:pPr>
    </w:p>
    <w:p w14:paraId="33BD4A32" w14:textId="00907005" w:rsidR="00D91AFD" w:rsidRPr="00D91AFD" w:rsidRDefault="00D91AFD" w:rsidP="00D91AFD">
      <w:pPr>
        <w:jc w:val="both"/>
        <w:rPr>
          <w:rFonts w:asciiTheme="minorHAnsi" w:hAnsiTheme="minorHAnsi" w:cstheme="minorHAnsi"/>
          <w:b/>
          <w:bCs/>
          <w:sz w:val="24"/>
          <w:szCs w:val="24"/>
          <w:lang w:eastAsia="zh-CN"/>
        </w:rPr>
      </w:pPr>
      <w:r w:rsidRPr="000B642D">
        <w:rPr>
          <w:rFonts w:asciiTheme="minorHAnsi" w:hAnsiTheme="minorHAnsi" w:cstheme="minorHAnsi"/>
          <w:b/>
          <w:bCs/>
          <w:color w:val="4BACC6" w:themeColor="accent5"/>
          <w:sz w:val="24"/>
          <w:szCs w:val="24"/>
          <w:lang w:eastAsia="zh-CN"/>
        </w:rPr>
        <w:sym w:font="Wingdings 3" w:char="F084"/>
      </w:r>
      <w:r>
        <w:rPr>
          <w:rFonts w:asciiTheme="minorHAnsi" w:hAnsiTheme="minorHAnsi" w:cstheme="minorHAnsi"/>
          <w:b/>
          <w:bCs/>
          <w:color w:val="D60000"/>
          <w:sz w:val="24"/>
          <w:szCs w:val="24"/>
          <w:lang w:eastAsia="zh-CN"/>
        </w:rPr>
        <w:t xml:space="preserve"> </w:t>
      </w:r>
      <w:r>
        <w:rPr>
          <w:rFonts w:asciiTheme="minorHAnsi" w:hAnsiTheme="minorHAnsi" w:cstheme="minorHAnsi"/>
          <w:b/>
          <w:bCs/>
          <w:sz w:val="24"/>
          <w:szCs w:val="24"/>
          <w:lang w:eastAsia="zh-CN"/>
        </w:rPr>
        <w:t>Objectifs</w:t>
      </w:r>
      <w:r w:rsidRPr="00D91AFD">
        <w:rPr>
          <w:rFonts w:asciiTheme="minorHAnsi" w:hAnsiTheme="minorHAnsi" w:cstheme="minorHAnsi"/>
          <w:b/>
          <w:bCs/>
          <w:sz w:val="24"/>
          <w:szCs w:val="24"/>
          <w:lang w:eastAsia="zh-CN"/>
        </w:rPr>
        <w:t xml:space="preserve"> : </w:t>
      </w:r>
    </w:p>
    <w:p w14:paraId="4242981C" w14:textId="77777777" w:rsidR="00D91AFD" w:rsidRPr="00D91AFD" w:rsidRDefault="00D91AFD" w:rsidP="00D91AFD">
      <w:pPr>
        <w:pStyle w:val="Paragraphedeliste"/>
        <w:numPr>
          <w:ilvl w:val="0"/>
          <w:numId w:val="3"/>
        </w:numPr>
        <w:jc w:val="both"/>
        <w:rPr>
          <w:rFonts w:asciiTheme="minorHAnsi" w:hAnsiTheme="minorHAnsi" w:cstheme="minorHAnsi"/>
          <w:sz w:val="24"/>
          <w:szCs w:val="24"/>
          <w:lang w:eastAsia="zh-CN"/>
        </w:rPr>
      </w:pPr>
      <w:r w:rsidRPr="00D91AFD">
        <w:rPr>
          <w:rFonts w:asciiTheme="minorHAnsi" w:hAnsiTheme="minorHAnsi" w:cstheme="minorHAnsi"/>
          <w:sz w:val="24"/>
          <w:szCs w:val="24"/>
          <w:lang w:eastAsia="zh-CN"/>
        </w:rPr>
        <w:t xml:space="preserve">Appréhender les risques des activités portuaires </w:t>
      </w:r>
    </w:p>
    <w:p w14:paraId="0FD24271" w14:textId="77777777" w:rsidR="00D91AFD" w:rsidRPr="00D91AFD" w:rsidRDefault="00D91AFD" w:rsidP="00D91AFD">
      <w:pPr>
        <w:pStyle w:val="Paragraphedeliste"/>
        <w:numPr>
          <w:ilvl w:val="0"/>
          <w:numId w:val="3"/>
        </w:numPr>
        <w:jc w:val="both"/>
        <w:rPr>
          <w:rFonts w:asciiTheme="minorHAnsi" w:hAnsiTheme="minorHAnsi" w:cstheme="minorHAnsi"/>
          <w:sz w:val="24"/>
          <w:szCs w:val="24"/>
          <w:lang w:eastAsia="zh-CN"/>
        </w:rPr>
      </w:pPr>
      <w:r w:rsidRPr="00D91AFD">
        <w:rPr>
          <w:rFonts w:asciiTheme="minorHAnsi" w:hAnsiTheme="minorHAnsi" w:cstheme="minorHAnsi"/>
          <w:sz w:val="24"/>
          <w:szCs w:val="24"/>
          <w:lang w:eastAsia="zh-CN"/>
        </w:rPr>
        <w:t>Découvrir les plans d’organisations des acteurs</w:t>
      </w:r>
    </w:p>
    <w:p w14:paraId="104B9B7B" w14:textId="77777777" w:rsidR="00D91AFD" w:rsidRPr="00D91AFD" w:rsidRDefault="00D91AFD" w:rsidP="00D91AFD">
      <w:pPr>
        <w:pStyle w:val="Paragraphedeliste"/>
        <w:numPr>
          <w:ilvl w:val="0"/>
          <w:numId w:val="3"/>
        </w:numPr>
        <w:jc w:val="both"/>
        <w:rPr>
          <w:rFonts w:asciiTheme="minorHAnsi" w:hAnsiTheme="minorHAnsi" w:cstheme="minorHAnsi"/>
          <w:sz w:val="24"/>
          <w:szCs w:val="24"/>
          <w:lang w:eastAsia="zh-CN"/>
        </w:rPr>
      </w:pPr>
      <w:r w:rsidRPr="00D91AFD">
        <w:rPr>
          <w:rFonts w:asciiTheme="minorHAnsi" w:hAnsiTheme="minorHAnsi" w:cstheme="minorHAnsi"/>
          <w:sz w:val="24"/>
          <w:szCs w:val="24"/>
          <w:lang w:eastAsia="zh-CN"/>
        </w:rPr>
        <w:t>Comprendre la collaboration et la coordination à mettre dans les plans d’urgence</w:t>
      </w:r>
    </w:p>
    <w:p w14:paraId="3F987A87" w14:textId="7683D51F" w:rsidR="00D91AFD" w:rsidRPr="00D91AFD" w:rsidRDefault="00D91AFD" w:rsidP="00D91AFD">
      <w:pPr>
        <w:pStyle w:val="Paragraphedeliste"/>
        <w:numPr>
          <w:ilvl w:val="0"/>
          <w:numId w:val="3"/>
        </w:numPr>
        <w:jc w:val="both"/>
        <w:rPr>
          <w:rFonts w:asciiTheme="minorHAnsi" w:hAnsiTheme="minorHAnsi" w:cstheme="minorHAnsi"/>
          <w:sz w:val="24"/>
          <w:szCs w:val="24"/>
          <w:lang w:eastAsia="zh-CN"/>
        </w:rPr>
      </w:pPr>
      <w:r w:rsidRPr="00D91AFD">
        <w:rPr>
          <w:rFonts w:asciiTheme="minorHAnsi" w:hAnsiTheme="minorHAnsi" w:cstheme="minorHAnsi"/>
          <w:sz w:val="24"/>
          <w:szCs w:val="24"/>
          <w:lang w:eastAsia="zh-CN"/>
        </w:rPr>
        <w:t>Chercher les pistes d’intégration de l’intelligence organisationnelle pour la ma</w:t>
      </w:r>
      <w:r>
        <w:rPr>
          <w:rFonts w:asciiTheme="minorHAnsi" w:hAnsiTheme="minorHAnsi" w:cstheme="minorHAnsi"/>
          <w:sz w:val="24"/>
          <w:szCs w:val="24"/>
          <w:lang w:eastAsia="zh-CN"/>
        </w:rPr>
        <w:t>î</w:t>
      </w:r>
      <w:r w:rsidRPr="00D91AFD">
        <w:rPr>
          <w:rFonts w:asciiTheme="minorHAnsi" w:hAnsiTheme="minorHAnsi" w:cstheme="minorHAnsi"/>
          <w:sz w:val="24"/>
          <w:szCs w:val="24"/>
          <w:lang w:eastAsia="zh-CN"/>
        </w:rPr>
        <w:t>trise de la sécurité portuair</w:t>
      </w:r>
      <w:r w:rsidR="00CC0627">
        <w:rPr>
          <w:rFonts w:asciiTheme="minorHAnsi" w:hAnsiTheme="minorHAnsi" w:cstheme="minorHAnsi"/>
          <w:sz w:val="24"/>
          <w:szCs w:val="24"/>
          <w:lang w:eastAsia="zh-CN"/>
        </w:rPr>
        <w:t>e</w:t>
      </w:r>
    </w:p>
    <w:p w14:paraId="78991AD7" w14:textId="77777777" w:rsidR="005E1559" w:rsidRDefault="005E1559" w:rsidP="001F1C17">
      <w:pPr>
        <w:jc w:val="both"/>
        <w:rPr>
          <w:rFonts w:asciiTheme="minorHAnsi" w:hAnsiTheme="minorHAnsi" w:cstheme="minorHAnsi"/>
          <w:sz w:val="24"/>
          <w:szCs w:val="24"/>
          <w:lang w:eastAsia="zh-CN"/>
        </w:rPr>
      </w:pPr>
    </w:p>
    <w:p w14:paraId="31AA0519" w14:textId="07AE8978" w:rsidR="00D91AFD" w:rsidRDefault="00D91AFD" w:rsidP="00D91AFD">
      <w:pPr>
        <w:jc w:val="both"/>
        <w:rPr>
          <w:rFonts w:asciiTheme="minorHAnsi" w:hAnsiTheme="minorHAnsi" w:cstheme="minorHAnsi"/>
          <w:b/>
          <w:bCs/>
          <w:sz w:val="24"/>
          <w:szCs w:val="24"/>
          <w:lang w:eastAsia="zh-CN"/>
        </w:rPr>
      </w:pPr>
      <w:r w:rsidRPr="000B642D">
        <w:rPr>
          <w:rFonts w:asciiTheme="minorHAnsi" w:hAnsiTheme="minorHAnsi" w:cstheme="minorHAnsi"/>
          <w:b/>
          <w:bCs/>
          <w:color w:val="4BACC6" w:themeColor="accent5"/>
          <w:sz w:val="24"/>
          <w:szCs w:val="24"/>
          <w:lang w:eastAsia="zh-CN"/>
        </w:rPr>
        <w:sym w:font="Wingdings 3" w:char="F084"/>
      </w:r>
      <w:r>
        <w:rPr>
          <w:rFonts w:asciiTheme="minorHAnsi" w:hAnsiTheme="minorHAnsi" w:cstheme="minorHAnsi"/>
          <w:b/>
          <w:bCs/>
          <w:color w:val="D60000"/>
          <w:sz w:val="24"/>
          <w:szCs w:val="24"/>
          <w:lang w:eastAsia="zh-CN"/>
        </w:rPr>
        <w:t xml:space="preserve"> </w:t>
      </w:r>
      <w:r>
        <w:rPr>
          <w:rFonts w:asciiTheme="minorHAnsi" w:hAnsiTheme="minorHAnsi" w:cstheme="minorHAnsi"/>
          <w:b/>
          <w:bCs/>
          <w:sz w:val="24"/>
          <w:szCs w:val="24"/>
          <w:lang w:eastAsia="zh-CN"/>
        </w:rPr>
        <w:t>Programme</w:t>
      </w:r>
      <w:r w:rsidR="00DC03E6">
        <w:rPr>
          <w:rFonts w:asciiTheme="minorHAnsi" w:hAnsiTheme="minorHAnsi" w:cstheme="minorHAnsi"/>
          <w:b/>
          <w:bCs/>
          <w:sz w:val="24"/>
          <w:szCs w:val="24"/>
          <w:lang w:eastAsia="zh-CN"/>
        </w:rPr>
        <w:t xml:space="preserve"> du 21 mai</w:t>
      </w:r>
      <w:r>
        <w:rPr>
          <w:rFonts w:asciiTheme="minorHAnsi" w:hAnsiTheme="minorHAnsi" w:cstheme="minorHAnsi"/>
          <w:b/>
          <w:bCs/>
          <w:sz w:val="24"/>
          <w:szCs w:val="24"/>
          <w:lang w:eastAsia="zh-CN"/>
        </w:rPr>
        <w:t xml:space="preserve"> : </w:t>
      </w:r>
    </w:p>
    <w:p w14:paraId="3C1529AB" w14:textId="77777777" w:rsidR="008678FB" w:rsidRDefault="00D91AFD" w:rsidP="008678FB">
      <w:pPr>
        <w:pStyle w:val="Paragraphedeliste"/>
        <w:numPr>
          <w:ilvl w:val="0"/>
          <w:numId w:val="5"/>
        </w:numPr>
        <w:jc w:val="both"/>
        <w:rPr>
          <w:rFonts w:asciiTheme="minorHAnsi" w:hAnsiTheme="minorHAnsi" w:cstheme="minorHAnsi"/>
          <w:sz w:val="24"/>
          <w:szCs w:val="24"/>
          <w:lang w:eastAsia="zh-CN"/>
        </w:rPr>
      </w:pPr>
      <w:r w:rsidRPr="008678FB">
        <w:rPr>
          <w:rFonts w:asciiTheme="minorHAnsi" w:hAnsiTheme="minorHAnsi" w:cstheme="minorHAnsi"/>
          <w:sz w:val="24"/>
          <w:szCs w:val="24"/>
          <w:lang w:eastAsia="zh-CN"/>
        </w:rPr>
        <w:t>15h00 -15h10 : Accueil des participants</w:t>
      </w:r>
    </w:p>
    <w:p w14:paraId="67F3C3B4" w14:textId="03663EEE" w:rsidR="008678FB" w:rsidRDefault="00D91AFD" w:rsidP="008678FB">
      <w:pPr>
        <w:pStyle w:val="Paragraphedeliste"/>
        <w:numPr>
          <w:ilvl w:val="0"/>
          <w:numId w:val="5"/>
        </w:numPr>
        <w:jc w:val="both"/>
        <w:rPr>
          <w:rFonts w:asciiTheme="minorHAnsi" w:hAnsiTheme="minorHAnsi" w:cstheme="minorHAnsi"/>
          <w:sz w:val="24"/>
          <w:szCs w:val="24"/>
          <w:lang w:eastAsia="zh-CN"/>
        </w:rPr>
      </w:pPr>
      <w:r w:rsidRPr="008678FB">
        <w:rPr>
          <w:rFonts w:asciiTheme="minorHAnsi" w:hAnsiTheme="minorHAnsi" w:cstheme="minorHAnsi"/>
          <w:sz w:val="24"/>
          <w:szCs w:val="24"/>
          <w:lang w:eastAsia="zh-CN"/>
        </w:rPr>
        <w:t>15h10 -15h30 : Ouverture, Collecte des attentes</w:t>
      </w:r>
      <w:r w:rsidR="00DC03E6">
        <w:rPr>
          <w:rFonts w:asciiTheme="minorHAnsi" w:hAnsiTheme="minorHAnsi" w:cstheme="minorHAnsi"/>
          <w:sz w:val="24"/>
          <w:szCs w:val="24"/>
          <w:lang w:eastAsia="zh-CN"/>
        </w:rPr>
        <w:t>,</w:t>
      </w:r>
      <w:r w:rsidRPr="008678FB">
        <w:rPr>
          <w:rFonts w:asciiTheme="minorHAnsi" w:hAnsiTheme="minorHAnsi" w:cstheme="minorHAnsi"/>
          <w:sz w:val="24"/>
          <w:szCs w:val="24"/>
          <w:lang w:eastAsia="zh-CN"/>
        </w:rPr>
        <w:t xml:space="preserve"> </w:t>
      </w:r>
      <w:r w:rsidR="00DC03E6">
        <w:rPr>
          <w:rFonts w:asciiTheme="minorHAnsi" w:hAnsiTheme="minorHAnsi" w:cstheme="minorHAnsi"/>
          <w:sz w:val="24"/>
          <w:szCs w:val="24"/>
          <w:lang w:eastAsia="zh-CN"/>
        </w:rPr>
        <w:t>P</w:t>
      </w:r>
      <w:r w:rsidRPr="008678FB">
        <w:rPr>
          <w:rFonts w:asciiTheme="minorHAnsi" w:hAnsiTheme="minorHAnsi" w:cstheme="minorHAnsi"/>
          <w:sz w:val="24"/>
          <w:szCs w:val="24"/>
          <w:lang w:eastAsia="zh-CN"/>
        </w:rPr>
        <w:t xml:space="preserve">résentation intervenants   </w:t>
      </w:r>
    </w:p>
    <w:p w14:paraId="457470E7" w14:textId="04410B04" w:rsidR="008678FB" w:rsidRDefault="00D91AFD" w:rsidP="008678FB">
      <w:pPr>
        <w:pStyle w:val="Paragraphedeliste"/>
        <w:numPr>
          <w:ilvl w:val="0"/>
          <w:numId w:val="5"/>
        </w:numPr>
        <w:jc w:val="both"/>
        <w:rPr>
          <w:rFonts w:asciiTheme="minorHAnsi" w:hAnsiTheme="minorHAnsi" w:cstheme="minorHAnsi"/>
          <w:sz w:val="24"/>
          <w:szCs w:val="24"/>
          <w:lang w:eastAsia="zh-CN"/>
        </w:rPr>
      </w:pPr>
      <w:r w:rsidRPr="008678FB">
        <w:rPr>
          <w:rFonts w:asciiTheme="minorHAnsi" w:hAnsiTheme="minorHAnsi" w:cstheme="minorHAnsi"/>
          <w:sz w:val="24"/>
          <w:szCs w:val="24"/>
          <w:lang w:eastAsia="zh-CN"/>
        </w:rPr>
        <w:t xml:space="preserve">15h30 -17h30 : Interventions </w:t>
      </w:r>
    </w:p>
    <w:p w14:paraId="05BD3564" w14:textId="06E2E1ED" w:rsidR="00D91AFD" w:rsidRPr="008678FB" w:rsidRDefault="008678FB" w:rsidP="008678FB">
      <w:pPr>
        <w:pStyle w:val="Paragraphedeliste"/>
        <w:numPr>
          <w:ilvl w:val="0"/>
          <w:numId w:val="5"/>
        </w:numPr>
        <w:jc w:val="both"/>
        <w:rPr>
          <w:rFonts w:asciiTheme="minorHAnsi" w:hAnsiTheme="minorHAnsi" w:cstheme="minorHAnsi"/>
          <w:sz w:val="24"/>
          <w:szCs w:val="24"/>
          <w:lang w:eastAsia="zh-CN"/>
        </w:rPr>
      </w:pPr>
      <w:r w:rsidRPr="008678FB">
        <w:rPr>
          <w:rFonts w:asciiTheme="minorHAnsi" w:hAnsiTheme="minorHAnsi" w:cstheme="minorHAnsi"/>
          <w:sz w:val="24"/>
          <w:szCs w:val="24"/>
          <w:lang w:eastAsia="zh-CN"/>
        </w:rPr>
        <w:t>1</w:t>
      </w:r>
      <w:r w:rsidR="00D91AFD" w:rsidRPr="008678FB">
        <w:rPr>
          <w:rFonts w:asciiTheme="minorHAnsi" w:hAnsiTheme="minorHAnsi" w:cstheme="minorHAnsi"/>
          <w:sz w:val="24"/>
          <w:szCs w:val="24"/>
          <w:lang w:eastAsia="zh-CN"/>
        </w:rPr>
        <w:t>7h30 -18h00 : Débat et cl</w:t>
      </w:r>
      <w:r>
        <w:rPr>
          <w:rFonts w:asciiTheme="minorHAnsi" w:hAnsiTheme="minorHAnsi" w:cstheme="minorHAnsi"/>
          <w:sz w:val="24"/>
          <w:szCs w:val="24"/>
          <w:lang w:eastAsia="zh-CN"/>
        </w:rPr>
        <w:t>ô</w:t>
      </w:r>
      <w:r w:rsidR="00D91AFD" w:rsidRPr="008678FB">
        <w:rPr>
          <w:rFonts w:asciiTheme="minorHAnsi" w:hAnsiTheme="minorHAnsi" w:cstheme="minorHAnsi"/>
          <w:sz w:val="24"/>
          <w:szCs w:val="24"/>
          <w:lang w:eastAsia="zh-CN"/>
        </w:rPr>
        <w:t>ture</w:t>
      </w:r>
    </w:p>
    <w:p w14:paraId="50A1DA69" w14:textId="4C6A0311" w:rsidR="005E1559" w:rsidRDefault="005E1559" w:rsidP="001F1C17">
      <w:pPr>
        <w:jc w:val="both"/>
        <w:rPr>
          <w:rFonts w:asciiTheme="minorHAnsi" w:hAnsiTheme="minorHAnsi" w:cstheme="minorHAnsi"/>
          <w:sz w:val="24"/>
          <w:szCs w:val="24"/>
          <w:lang w:eastAsia="zh-CN"/>
        </w:rPr>
      </w:pPr>
    </w:p>
    <w:p w14:paraId="75ADC833" w14:textId="12088557" w:rsidR="00B93547" w:rsidRPr="00B665AB" w:rsidRDefault="00B93547" w:rsidP="00B93547">
      <w:pPr>
        <w:autoSpaceDE w:val="0"/>
        <w:autoSpaceDN w:val="0"/>
        <w:snapToGrid w:val="0"/>
        <w:spacing w:line="276" w:lineRule="auto"/>
        <w:jc w:val="both"/>
        <w:rPr>
          <w:rFonts w:ascii="Open Sans" w:hAnsi="Open Sans" w:cs="Open Sans"/>
          <w:sz w:val="28"/>
          <w:szCs w:val="28"/>
          <w:lang w:eastAsia="zh-CN"/>
        </w:rPr>
      </w:pPr>
    </w:p>
    <w:p w14:paraId="07A03AC7" w14:textId="67FBF29E" w:rsidR="00ED4B1B" w:rsidRPr="00B665AB" w:rsidRDefault="00ED4B1B" w:rsidP="00B93547">
      <w:pPr>
        <w:autoSpaceDE w:val="0"/>
        <w:autoSpaceDN w:val="0"/>
        <w:snapToGrid w:val="0"/>
        <w:spacing w:line="276" w:lineRule="auto"/>
        <w:jc w:val="both"/>
        <w:rPr>
          <w:rFonts w:ascii="Open Sans" w:hAnsi="Open Sans" w:cs="Open Sans"/>
          <w:sz w:val="21"/>
          <w:szCs w:val="21"/>
          <w:lang w:eastAsia="zh-CN"/>
        </w:rPr>
      </w:pPr>
    </w:p>
    <w:p w14:paraId="3EA72CA6" w14:textId="1FC11602" w:rsidR="00ED4B1B" w:rsidRPr="00B665AB" w:rsidRDefault="00ED4B1B" w:rsidP="00B93547">
      <w:pPr>
        <w:autoSpaceDE w:val="0"/>
        <w:autoSpaceDN w:val="0"/>
        <w:snapToGrid w:val="0"/>
        <w:spacing w:line="276" w:lineRule="auto"/>
        <w:jc w:val="both"/>
        <w:rPr>
          <w:rFonts w:ascii="Open Sans" w:hAnsi="Open Sans" w:cs="Open Sans"/>
          <w:sz w:val="21"/>
          <w:szCs w:val="21"/>
          <w:lang w:eastAsia="zh-CN"/>
        </w:rPr>
      </w:pPr>
    </w:p>
    <w:p w14:paraId="5BF76886" w14:textId="2402F3FE" w:rsidR="008678FB" w:rsidRDefault="008B0B32" w:rsidP="008678FB">
      <w:pPr>
        <w:autoSpaceDE w:val="0"/>
        <w:autoSpaceDN w:val="0"/>
        <w:snapToGrid w:val="0"/>
        <w:spacing w:before="120" w:line="276" w:lineRule="auto"/>
        <w:jc w:val="both"/>
        <w:rPr>
          <w:rFonts w:asciiTheme="minorHAnsi" w:hAnsiTheme="minorHAnsi" w:cstheme="minorHAnsi"/>
          <w:b/>
          <w:bCs/>
          <w:sz w:val="24"/>
          <w:szCs w:val="24"/>
          <w:lang w:eastAsia="zh-CN"/>
        </w:rPr>
      </w:pPr>
      <w:r w:rsidRPr="000B642D">
        <w:rPr>
          <w:rFonts w:asciiTheme="minorHAnsi" w:hAnsiTheme="minorHAnsi" w:cstheme="minorHAnsi"/>
          <w:b/>
          <w:bCs/>
          <w:color w:val="4BACC6" w:themeColor="accent5"/>
          <w:sz w:val="24"/>
          <w:szCs w:val="24"/>
          <w:lang w:eastAsia="zh-CN"/>
        </w:rPr>
        <w:sym w:font="Wingdings 3" w:char="F084"/>
      </w:r>
      <w:r>
        <w:rPr>
          <w:rFonts w:asciiTheme="minorHAnsi" w:hAnsiTheme="minorHAnsi" w:cstheme="minorHAnsi"/>
          <w:b/>
          <w:bCs/>
          <w:sz w:val="24"/>
          <w:szCs w:val="24"/>
          <w:lang w:eastAsia="zh-CN"/>
        </w:rPr>
        <w:t xml:space="preserve"> </w:t>
      </w:r>
      <w:r w:rsidR="008678FB">
        <w:rPr>
          <w:rFonts w:asciiTheme="minorHAnsi" w:hAnsiTheme="minorHAnsi" w:cstheme="minorHAnsi"/>
          <w:b/>
          <w:bCs/>
          <w:sz w:val="24"/>
          <w:szCs w:val="24"/>
          <w:lang w:eastAsia="zh-CN"/>
        </w:rPr>
        <w:t>Intervenants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9E4371" w14:paraId="41270314" w14:textId="77777777" w:rsidTr="009E4371">
        <w:tc>
          <w:tcPr>
            <w:tcW w:w="1129" w:type="dxa"/>
          </w:tcPr>
          <w:p w14:paraId="68485D63" w14:textId="06CDEACC" w:rsidR="009E4371" w:rsidRDefault="009E4371" w:rsidP="008678FB">
            <w:pPr>
              <w:autoSpaceDE w:val="0"/>
              <w:autoSpaceDN w:val="0"/>
              <w:snapToGrid w:val="0"/>
              <w:spacing w:before="120" w:line="276" w:lineRule="auto"/>
              <w:jc w:val="both"/>
              <w:rPr>
                <w:rFonts w:asciiTheme="minorHAnsi" w:hAnsiTheme="minorHAnsi" w:cstheme="minorHAnsi"/>
                <w:sz w:val="24"/>
                <w:szCs w:val="24"/>
                <w:lang w:eastAsia="zh-CN"/>
              </w:rPr>
            </w:pPr>
            <w:r w:rsidRPr="00D773F7">
              <w:rPr>
                <w:rFonts w:asciiTheme="majorBidi" w:hAnsiTheme="majorBidi" w:cstheme="majorBidi"/>
                <w:b/>
                <w:bCs/>
                <w:noProof/>
              </w:rPr>
              <w:drawing>
                <wp:inline distT="0" distB="0" distL="0" distR="0" wp14:anchorId="29867207" wp14:editId="07EF12B5">
                  <wp:extent cx="504825" cy="636895"/>
                  <wp:effectExtent l="0" t="0" r="0" b="0"/>
                  <wp:docPr id="600277805" name="Image 1" descr="Une image contenant Visage humain, personne, Front,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77805" name="Image 1" descr="Une image contenant Visage humain, personne, Front, habits&#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825" cy="636895"/>
                          </a:xfrm>
                          <a:prstGeom prst="rect">
                            <a:avLst/>
                          </a:prstGeom>
                        </pic:spPr>
                      </pic:pic>
                    </a:graphicData>
                  </a:graphic>
                </wp:inline>
              </w:drawing>
            </w:r>
          </w:p>
        </w:tc>
        <w:tc>
          <w:tcPr>
            <w:tcW w:w="9327" w:type="dxa"/>
          </w:tcPr>
          <w:p w14:paraId="6C72A7AD" w14:textId="77777777" w:rsidR="009E4371" w:rsidRPr="00617DE7" w:rsidRDefault="009E4371" w:rsidP="009E4371">
            <w:pPr>
              <w:rPr>
                <w:rFonts w:asciiTheme="minorHAnsi" w:hAnsiTheme="minorHAnsi" w:cstheme="minorHAnsi"/>
                <w:b/>
                <w:bCs/>
                <w:sz w:val="22"/>
                <w:szCs w:val="22"/>
                <w:lang w:eastAsia="zh-CN"/>
              </w:rPr>
            </w:pPr>
            <w:r w:rsidRPr="00617DE7">
              <w:rPr>
                <w:rFonts w:asciiTheme="minorHAnsi" w:hAnsiTheme="minorHAnsi" w:cstheme="minorHAnsi"/>
                <w:b/>
                <w:bCs/>
                <w:sz w:val="22"/>
                <w:szCs w:val="22"/>
                <w:lang w:eastAsia="zh-CN"/>
              </w:rPr>
              <w:t>Captain Yoss LECLERC MBA, B.Sc.</w:t>
            </w:r>
          </w:p>
          <w:p w14:paraId="45442E00" w14:textId="77777777" w:rsidR="00DC03E6" w:rsidRDefault="009E4371" w:rsidP="009E4371">
            <w:pPr>
              <w:rPr>
                <w:rFonts w:asciiTheme="minorHAnsi" w:hAnsiTheme="minorHAnsi" w:cstheme="minorHAnsi"/>
                <w:sz w:val="22"/>
                <w:szCs w:val="22"/>
                <w:lang w:eastAsia="zh-CN"/>
              </w:rPr>
            </w:pPr>
            <w:r w:rsidRPr="00617DE7">
              <w:rPr>
                <w:rFonts w:asciiTheme="minorHAnsi" w:hAnsiTheme="minorHAnsi" w:cstheme="minorHAnsi"/>
                <w:sz w:val="22"/>
                <w:szCs w:val="22"/>
                <w:lang w:eastAsia="zh-CN"/>
              </w:rPr>
              <w:t>President and CEO - Logistro Consulting International</w:t>
            </w:r>
            <w:r>
              <w:rPr>
                <w:rFonts w:asciiTheme="minorHAnsi" w:hAnsiTheme="minorHAnsi" w:cstheme="minorHAnsi"/>
                <w:sz w:val="22"/>
                <w:szCs w:val="22"/>
                <w:lang w:eastAsia="zh-CN"/>
              </w:rPr>
              <w:t xml:space="preserve">, </w:t>
            </w:r>
            <w:r w:rsidRPr="00617DE7">
              <w:rPr>
                <w:rFonts w:asciiTheme="minorHAnsi" w:hAnsiTheme="minorHAnsi" w:cstheme="minorHAnsi"/>
                <w:sz w:val="22"/>
                <w:szCs w:val="22"/>
                <w:lang w:eastAsia="zh-CN"/>
              </w:rPr>
              <w:t>Expert Adviser Port Operations</w:t>
            </w:r>
          </w:p>
          <w:p w14:paraId="3B337BF4" w14:textId="2FA0C221" w:rsidR="009E4371" w:rsidRDefault="006A54AB" w:rsidP="009E4371">
            <w:pPr>
              <w:rPr>
                <w:rFonts w:asciiTheme="minorHAnsi" w:hAnsiTheme="minorHAnsi" w:cstheme="minorHAnsi"/>
                <w:sz w:val="24"/>
                <w:szCs w:val="24"/>
                <w:lang w:eastAsia="zh-CN"/>
              </w:rPr>
            </w:pPr>
            <w:r w:rsidRPr="00617DE7">
              <w:rPr>
                <w:rFonts w:asciiTheme="minorHAnsi" w:hAnsiTheme="minorHAnsi" w:cstheme="minorHAnsi"/>
                <w:sz w:val="22"/>
                <w:szCs w:val="22"/>
                <w:lang w:eastAsia="zh-CN"/>
              </w:rPr>
              <w:t>Québec</w:t>
            </w:r>
            <w:r w:rsidR="009E4371" w:rsidRPr="00617DE7">
              <w:rPr>
                <w:rFonts w:asciiTheme="minorHAnsi" w:hAnsiTheme="minorHAnsi" w:cstheme="minorHAnsi"/>
                <w:sz w:val="22"/>
                <w:szCs w:val="22"/>
                <w:lang w:eastAsia="zh-CN"/>
              </w:rPr>
              <w:t xml:space="preserve"> Port Authority</w:t>
            </w:r>
            <w:r w:rsidR="009E4371">
              <w:rPr>
                <w:rFonts w:asciiTheme="minorHAnsi" w:hAnsiTheme="minorHAnsi" w:cstheme="minorHAnsi"/>
                <w:sz w:val="22"/>
                <w:szCs w:val="22"/>
                <w:lang w:eastAsia="zh-CN"/>
              </w:rPr>
              <w:t xml:space="preserve">, </w:t>
            </w:r>
            <w:r w:rsidR="009E4371" w:rsidRPr="00617DE7">
              <w:rPr>
                <w:rFonts w:asciiTheme="minorHAnsi" w:hAnsiTheme="minorHAnsi" w:cstheme="minorHAnsi"/>
                <w:sz w:val="22"/>
                <w:szCs w:val="22"/>
                <w:lang w:eastAsia="zh-CN"/>
              </w:rPr>
              <w:t>Former President - International Harbour Masters Association (IHMA)</w:t>
            </w:r>
          </w:p>
        </w:tc>
      </w:tr>
      <w:tr w:rsidR="009E4371" w14:paraId="12182661" w14:textId="77777777" w:rsidTr="009E4371">
        <w:tc>
          <w:tcPr>
            <w:tcW w:w="1129" w:type="dxa"/>
          </w:tcPr>
          <w:p w14:paraId="10ADDC07" w14:textId="0FBA3988" w:rsidR="009E4371" w:rsidRDefault="009E4371" w:rsidP="008678FB">
            <w:pPr>
              <w:autoSpaceDE w:val="0"/>
              <w:autoSpaceDN w:val="0"/>
              <w:snapToGrid w:val="0"/>
              <w:spacing w:before="120" w:line="276" w:lineRule="auto"/>
              <w:jc w:val="both"/>
              <w:rPr>
                <w:rFonts w:asciiTheme="minorHAnsi" w:hAnsiTheme="minorHAnsi" w:cstheme="minorHAnsi"/>
                <w:sz w:val="24"/>
                <w:szCs w:val="24"/>
                <w:lang w:eastAsia="zh-CN"/>
              </w:rPr>
            </w:pPr>
            <w:r>
              <w:rPr>
                <w:noProof/>
              </w:rPr>
              <w:drawing>
                <wp:inline distT="0" distB="0" distL="0" distR="0" wp14:anchorId="6597DC56" wp14:editId="55E8CD88">
                  <wp:extent cx="504000" cy="632352"/>
                  <wp:effectExtent l="0" t="0" r="0" b="0"/>
                  <wp:docPr id="3" name="Image 3" descr="Une image contenant Visage humain, personne, habits, crava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Visage humain, personne, habits, crava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000" cy="632352"/>
                          </a:xfrm>
                          <a:prstGeom prst="rect">
                            <a:avLst/>
                          </a:prstGeom>
                        </pic:spPr>
                      </pic:pic>
                    </a:graphicData>
                  </a:graphic>
                </wp:inline>
              </w:drawing>
            </w:r>
          </w:p>
        </w:tc>
        <w:tc>
          <w:tcPr>
            <w:tcW w:w="9327" w:type="dxa"/>
          </w:tcPr>
          <w:p w14:paraId="261D8561" w14:textId="77777777" w:rsidR="009E4371" w:rsidRPr="00617DE7" w:rsidRDefault="009E4371" w:rsidP="009E4371">
            <w:pPr>
              <w:rPr>
                <w:rFonts w:asciiTheme="minorHAnsi" w:hAnsiTheme="minorHAnsi" w:cstheme="minorHAnsi"/>
                <w:b/>
                <w:bCs/>
                <w:sz w:val="22"/>
                <w:szCs w:val="22"/>
                <w:lang w:eastAsia="zh-CN"/>
              </w:rPr>
            </w:pPr>
            <w:r w:rsidRPr="00617DE7">
              <w:rPr>
                <w:rFonts w:asciiTheme="minorHAnsi" w:hAnsiTheme="minorHAnsi" w:cstheme="minorHAnsi"/>
                <w:b/>
                <w:bCs/>
                <w:sz w:val="22"/>
                <w:szCs w:val="22"/>
                <w:lang w:eastAsia="zh-CN"/>
              </w:rPr>
              <w:t xml:space="preserve">El Mostafa AL MOUZANI </w:t>
            </w:r>
          </w:p>
          <w:p w14:paraId="5592A491" w14:textId="77777777" w:rsidR="009E4371" w:rsidRPr="00617DE7" w:rsidRDefault="009E4371" w:rsidP="009E4371">
            <w:pPr>
              <w:rPr>
                <w:rFonts w:asciiTheme="minorHAnsi" w:hAnsiTheme="minorHAnsi" w:cstheme="minorHAnsi"/>
                <w:sz w:val="22"/>
                <w:szCs w:val="22"/>
                <w:lang w:eastAsia="zh-CN"/>
              </w:rPr>
            </w:pPr>
            <w:r w:rsidRPr="00617DE7">
              <w:rPr>
                <w:rFonts w:asciiTheme="minorHAnsi" w:hAnsiTheme="minorHAnsi" w:cstheme="minorHAnsi"/>
                <w:sz w:val="22"/>
                <w:szCs w:val="22"/>
                <w:lang w:eastAsia="zh-CN"/>
              </w:rPr>
              <w:t xml:space="preserve">Consultant expert portuaire, chez cabinet GYC-EXPERTISE  </w:t>
            </w:r>
          </w:p>
          <w:p w14:paraId="78DEB023" w14:textId="6E07EA2C" w:rsidR="009E4371" w:rsidRDefault="009E4371" w:rsidP="009E4371">
            <w:pPr>
              <w:rPr>
                <w:rFonts w:asciiTheme="minorHAnsi" w:hAnsiTheme="minorHAnsi" w:cstheme="minorHAnsi"/>
                <w:sz w:val="24"/>
                <w:szCs w:val="24"/>
                <w:lang w:eastAsia="zh-CN"/>
              </w:rPr>
            </w:pPr>
            <w:r w:rsidRPr="00617DE7">
              <w:rPr>
                <w:rFonts w:asciiTheme="minorHAnsi" w:hAnsiTheme="minorHAnsi" w:cstheme="minorHAnsi"/>
                <w:sz w:val="22"/>
                <w:szCs w:val="22"/>
                <w:lang w:eastAsia="zh-CN"/>
              </w:rPr>
              <w:t>Ex-Directeur du Port TANGER MED</w:t>
            </w:r>
          </w:p>
        </w:tc>
      </w:tr>
      <w:tr w:rsidR="009E4371" w14:paraId="3B4970F7" w14:textId="77777777" w:rsidTr="009E4371">
        <w:tc>
          <w:tcPr>
            <w:tcW w:w="1129" w:type="dxa"/>
          </w:tcPr>
          <w:p w14:paraId="43850DDC" w14:textId="69159844" w:rsidR="009E4371" w:rsidRDefault="009E4371" w:rsidP="008678FB">
            <w:pPr>
              <w:autoSpaceDE w:val="0"/>
              <w:autoSpaceDN w:val="0"/>
              <w:snapToGrid w:val="0"/>
              <w:spacing w:before="120" w:line="276" w:lineRule="auto"/>
              <w:jc w:val="both"/>
              <w:rPr>
                <w:rFonts w:asciiTheme="minorHAnsi" w:hAnsiTheme="minorHAnsi" w:cstheme="minorHAnsi"/>
                <w:sz w:val="24"/>
                <w:szCs w:val="24"/>
                <w:lang w:eastAsia="zh-CN"/>
              </w:rPr>
            </w:pPr>
            <w:r w:rsidRPr="0060143E">
              <w:rPr>
                <w:rFonts w:asciiTheme="majorBidi" w:hAnsiTheme="majorBidi" w:cstheme="majorBidi"/>
                <w:b/>
                <w:bCs/>
                <w:noProof/>
              </w:rPr>
              <w:drawing>
                <wp:inline distT="0" distB="0" distL="0" distR="0" wp14:anchorId="19EBA0B4" wp14:editId="3FF3230B">
                  <wp:extent cx="504000" cy="562635"/>
                  <wp:effectExtent l="0" t="0" r="0" b="8890"/>
                  <wp:docPr id="4" name="Image 4" descr="D:\bureau\evenements\confererences\CONFERENCES 2024\preventica mai 2024\IMG_7112WAHID RAHM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ureau\evenements\confererences\CONFERENCES 2024\preventica mai 2024\IMG_7112WAHID RAHMOUN.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392" r="24120" b="48360"/>
                          <a:stretch/>
                        </pic:blipFill>
                        <pic:spPr bwMode="auto">
                          <a:xfrm>
                            <a:off x="0" y="0"/>
                            <a:ext cx="504000" cy="5626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327" w:type="dxa"/>
          </w:tcPr>
          <w:p w14:paraId="710B17E8" w14:textId="77777777" w:rsidR="009E4371" w:rsidRPr="00617DE7" w:rsidRDefault="009E4371" w:rsidP="009E4371">
            <w:pPr>
              <w:rPr>
                <w:rFonts w:asciiTheme="minorHAnsi" w:hAnsiTheme="minorHAnsi" w:cstheme="minorHAnsi"/>
                <w:b/>
                <w:bCs/>
                <w:sz w:val="22"/>
                <w:szCs w:val="22"/>
                <w:lang w:eastAsia="zh-CN"/>
              </w:rPr>
            </w:pPr>
            <w:r w:rsidRPr="00617DE7">
              <w:rPr>
                <w:rFonts w:asciiTheme="minorHAnsi" w:hAnsiTheme="minorHAnsi" w:cstheme="minorHAnsi"/>
                <w:b/>
                <w:bCs/>
                <w:sz w:val="22"/>
                <w:szCs w:val="22"/>
                <w:lang w:eastAsia="zh-CN"/>
              </w:rPr>
              <w:t>Captain Wahid RAHMOUNE</w:t>
            </w:r>
          </w:p>
          <w:p w14:paraId="51A11657" w14:textId="6D122424" w:rsidR="009E4371" w:rsidRPr="00617DE7" w:rsidRDefault="009E4371" w:rsidP="009E4371">
            <w:pPr>
              <w:rPr>
                <w:rFonts w:asciiTheme="minorHAnsi" w:hAnsiTheme="minorHAnsi" w:cstheme="minorHAnsi"/>
                <w:sz w:val="22"/>
                <w:szCs w:val="22"/>
                <w:lang w:eastAsia="zh-CN"/>
              </w:rPr>
            </w:pPr>
            <w:r w:rsidRPr="00617DE7">
              <w:rPr>
                <w:rFonts w:asciiTheme="minorHAnsi" w:hAnsiTheme="minorHAnsi" w:cstheme="minorHAnsi"/>
                <w:sz w:val="22"/>
                <w:szCs w:val="22"/>
                <w:lang w:eastAsia="zh-CN"/>
              </w:rPr>
              <w:t>Commandant</w:t>
            </w:r>
            <w:r>
              <w:rPr>
                <w:rFonts w:asciiTheme="minorHAnsi" w:hAnsiTheme="minorHAnsi" w:cstheme="minorHAnsi"/>
                <w:sz w:val="22"/>
                <w:szCs w:val="22"/>
                <w:lang w:eastAsia="zh-CN"/>
              </w:rPr>
              <w:t>-</w:t>
            </w:r>
            <w:r w:rsidRPr="00617DE7">
              <w:rPr>
                <w:rFonts w:asciiTheme="minorHAnsi" w:hAnsiTheme="minorHAnsi" w:cstheme="minorHAnsi"/>
                <w:sz w:val="22"/>
                <w:szCs w:val="22"/>
                <w:lang w:eastAsia="zh-CN"/>
              </w:rPr>
              <w:t>adjoint sécurité port de Tanger M</w:t>
            </w:r>
            <w:r w:rsidR="006A54AB">
              <w:rPr>
                <w:rFonts w:asciiTheme="minorHAnsi" w:hAnsiTheme="minorHAnsi" w:cstheme="minorHAnsi"/>
                <w:sz w:val="22"/>
                <w:szCs w:val="22"/>
                <w:lang w:eastAsia="zh-CN"/>
              </w:rPr>
              <w:t>ED</w:t>
            </w:r>
            <w:r w:rsidRPr="00617DE7">
              <w:rPr>
                <w:rFonts w:asciiTheme="minorHAnsi" w:hAnsiTheme="minorHAnsi" w:cstheme="minorHAnsi"/>
                <w:sz w:val="22"/>
                <w:szCs w:val="22"/>
                <w:lang w:eastAsia="zh-CN"/>
              </w:rPr>
              <w:t xml:space="preserve"> TMPA </w:t>
            </w:r>
            <w:r w:rsidR="006A54AB">
              <w:rPr>
                <w:rFonts w:asciiTheme="minorHAnsi" w:hAnsiTheme="minorHAnsi" w:cstheme="minorHAnsi"/>
                <w:sz w:val="22"/>
                <w:szCs w:val="22"/>
                <w:lang w:eastAsia="zh-CN"/>
              </w:rPr>
              <w:t>C</w:t>
            </w:r>
            <w:r w:rsidRPr="00617DE7">
              <w:rPr>
                <w:rFonts w:asciiTheme="minorHAnsi" w:hAnsiTheme="minorHAnsi" w:cstheme="minorHAnsi"/>
                <w:sz w:val="22"/>
                <w:szCs w:val="22"/>
                <w:lang w:eastAsia="zh-CN"/>
              </w:rPr>
              <w:t xml:space="preserve">apitaine au </w:t>
            </w:r>
            <w:r w:rsidR="006A54AB">
              <w:rPr>
                <w:rFonts w:asciiTheme="minorHAnsi" w:hAnsiTheme="minorHAnsi" w:cstheme="minorHAnsi"/>
                <w:sz w:val="22"/>
                <w:szCs w:val="22"/>
                <w:lang w:eastAsia="zh-CN"/>
              </w:rPr>
              <w:t>L</w:t>
            </w:r>
            <w:r w:rsidRPr="00617DE7">
              <w:rPr>
                <w:rFonts w:asciiTheme="minorHAnsi" w:hAnsiTheme="minorHAnsi" w:cstheme="minorHAnsi"/>
                <w:sz w:val="22"/>
                <w:szCs w:val="22"/>
                <w:lang w:eastAsia="zh-CN"/>
              </w:rPr>
              <w:t xml:space="preserve">ong </w:t>
            </w:r>
            <w:r w:rsidR="006A54AB">
              <w:rPr>
                <w:rFonts w:asciiTheme="minorHAnsi" w:hAnsiTheme="minorHAnsi" w:cstheme="minorHAnsi"/>
                <w:sz w:val="22"/>
                <w:szCs w:val="22"/>
                <w:lang w:eastAsia="zh-CN"/>
              </w:rPr>
              <w:t>C</w:t>
            </w:r>
            <w:r w:rsidRPr="00617DE7">
              <w:rPr>
                <w:rFonts w:asciiTheme="minorHAnsi" w:hAnsiTheme="minorHAnsi" w:cstheme="minorHAnsi"/>
                <w:sz w:val="22"/>
                <w:szCs w:val="22"/>
                <w:lang w:eastAsia="zh-CN"/>
              </w:rPr>
              <w:t xml:space="preserve">ours </w:t>
            </w:r>
          </w:p>
          <w:p w14:paraId="62719AB8" w14:textId="04F0E02E" w:rsidR="009E4371" w:rsidRDefault="003274F1" w:rsidP="009E4371">
            <w:pPr>
              <w:rPr>
                <w:rFonts w:asciiTheme="minorHAnsi" w:hAnsiTheme="minorHAnsi" w:cstheme="minorHAnsi"/>
                <w:sz w:val="24"/>
                <w:szCs w:val="24"/>
                <w:lang w:eastAsia="zh-CN"/>
              </w:rPr>
            </w:pPr>
            <w:r>
              <w:rPr>
                <w:rFonts w:asciiTheme="minorHAnsi" w:hAnsiTheme="minorHAnsi" w:cstheme="minorHAnsi"/>
                <w:sz w:val="22"/>
                <w:szCs w:val="22"/>
                <w:lang w:val="en-GB"/>
              </w:rPr>
              <w:t>TANGER MED</w:t>
            </w:r>
            <w:r w:rsidR="009E4371" w:rsidRPr="00617DE7">
              <w:rPr>
                <w:rFonts w:asciiTheme="minorHAnsi" w:hAnsiTheme="minorHAnsi" w:cstheme="minorHAnsi"/>
                <w:sz w:val="22"/>
                <w:szCs w:val="22"/>
                <w:lang w:val="en-GB"/>
              </w:rPr>
              <w:t xml:space="preserve"> Port Autorité</w:t>
            </w:r>
          </w:p>
        </w:tc>
      </w:tr>
      <w:tr w:rsidR="009E4371" w14:paraId="338E3E7F" w14:textId="77777777" w:rsidTr="009E4371">
        <w:tc>
          <w:tcPr>
            <w:tcW w:w="1129" w:type="dxa"/>
          </w:tcPr>
          <w:p w14:paraId="0B7F91B2" w14:textId="4B6A925D" w:rsidR="009E4371" w:rsidRDefault="009E4371" w:rsidP="008678FB">
            <w:pPr>
              <w:autoSpaceDE w:val="0"/>
              <w:autoSpaceDN w:val="0"/>
              <w:snapToGrid w:val="0"/>
              <w:spacing w:before="120" w:line="276" w:lineRule="auto"/>
              <w:jc w:val="both"/>
              <w:rPr>
                <w:rFonts w:asciiTheme="minorHAnsi" w:hAnsiTheme="minorHAnsi" w:cstheme="minorHAnsi"/>
                <w:sz w:val="24"/>
                <w:szCs w:val="24"/>
                <w:lang w:eastAsia="zh-CN"/>
              </w:rPr>
            </w:pPr>
            <w:r>
              <w:rPr>
                <w:noProof/>
              </w:rPr>
              <w:drawing>
                <wp:inline distT="0" distB="0" distL="0" distR="0" wp14:anchorId="09528C29" wp14:editId="032D9D10">
                  <wp:extent cx="504000" cy="504000"/>
                  <wp:effectExtent l="0" t="0" r="0" b="0"/>
                  <wp:docPr id="6" name="Image 6" descr="Photo de profil de Khalid Hid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de profil de Khalid Hida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504000" cy="504000"/>
                          </a:xfrm>
                          <a:prstGeom prst="rect">
                            <a:avLst/>
                          </a:prstGeom>
                          <a:noFill/>
                          <a:ln>
                            <a:noFill/>
                          </a:ln>
                        </pic:spPr>
                      </pic:pic>
                    </a:graphicData>
                  </a:graphic>
                </wp:inline>
              </w:drawing>
            </w:r>
          </w:p>
        </w:tc>
        <w:tc>
          <w:tcPr>
            <w:tcW w:w="9327" w:type="dxa"/>
          </w:tcPr>
          <w:p w14:paraId="14BAB58F" w14:textId="25392CBD" w:rsidR="009E4371" w:rsidRPr="00617DE7" w:rsidRDefault="009E4371" w:rsidP="009E4371">
            <w:pPr>
              <w:rPr>
                <w:rFonts w:asciiTheme="minorHAnsi" w:hAnsiTheme="minorHAnsi" w:cstheme="minorHAnsi"/>
                <w:b/>
                <w:bCs/>
                <w:sz w:val="22"/>
                <w:szCs w:val="22"/>
                <w:lang w:eastAsia="zh-CN"/>
              </w:rPr>
            </w:pPr>
            <w:r w:rsidRPr="00617DE7">
              <w:rPr>
                <w:rFonts w:asciiTheme="minorHAnsi" w:hAnsiTheme="minorHAnsi" w:cstheme="minorHAnsi"/>
                <w:b/>
                <w:bCs/>
                <w:sz w:val="22"/>
                <w:szCs w:val="22"/>
                <w:lang w:eastAsia="zh-CN"/>
              </w:rPr>
              <w:t>K</w:t>
            </w:r>
            <w:r w:rsidR="00AF0E7E">
              <w:rPr>
                <w:rFonts w:asciiTheme="minorHAnsi" w:hAnsiTheme="minorHAnsi" w:cstheme="minorHAnsi"/>
                <w:b/>
                <w:bCs/>
                <w:sz w:val="22"/>
                <w:szCs w:val="22"/>
                <w:lang w:eastAsia="zh-CN"/>
              </w:rPr>
              <w:t>halid</w:t>
            </w:r>
            <w:r w:rsidRPr="00617DE7">
              <w:rPr>
                <w:rFonts w:asciiTheme="minorHAnsi" w:hAnsiTheme="minorHAnsi" w:cstheme="minorHAnsi"/>
                <w:b/>
                <w:bCs/>
                <w:sz w:val="22"/>
                <w:szCs w:val="22"/>
                <w:lang w:eastAsia="zh-CN"/>
              </w:rPr>
              <w:t xml:space="preserve"> HIDARA </w:t>
            </w:r>
          </w:p>
          <w:p w14:paraId="38050499" w14:textId="20AE41D5" w:rsidR="009E4371" w:rsidRDefault="009E4371" w:rsidP="009E4371">
            <w:pPr>
              <w:rPr>
                <w:rFonts w:asciiTheme="minorHAnsi" w:hAnsiTheme="minorHAnsi" w:cstheme="minorHAnsi"/>
                <w:sz w:val="24"/>
                <w:szCs w:val="24"/>
                <w:lang w:eastAsia="zh-CN"/>
              </w:rPr>
            </w:pPr>
            <w:r w:rsidRPr="00617DE7">
              <w:rPr>
                <w:rFonts w:asciiTheme="minorHAnsi" w:hAnsiTheme="minorHAnsi" w:cstheme="minorHAnsi"/>
                <w:sz w:val="22"/>
                <w:szCs w:val="22"/>
                <w:lang w:eastAsia="zh-CN"/>
              </w:rPr>
              <w:t>Officier de la marine marchande, Responsable QHSSE direction d’exploitation au port de Mohammedia MARSA MAROC, chercheur dans le domaine du smart-port</w:t>
            </w:r>
          </w:p>
        </w:tc>
      </w:tr>
      <w:tr w:rsidR="009E4371" w14:paraId="079D9D2D" w14:textId="77777777" w:rsidTr="009E4371">
        <w:tc>
          <w:tcPr>
            <w:tcW w:w="1129" w:type="dxa"/>
          </w:tcPr>
          <w:p w14:paraId="73004A9A" w14:textId="1B79A7EA" w:rsidR="009E4371" w:rsidRDefault="009E4371" w:rsidP="008678FB">
            <w:pPr>
              <w:autoSpaceDE w:val="0"/>
              <w:autoSpaceDN w:val="0"/>
              <w:snapToGrid w:val="0"/>
              <w:spacing w:before="120" w:line="276" w:lineRule="auto"/>
              <w:jc w:val="both"/>
              <w:rPr>
                <w:rFonts w:asciiTheme="minorHAnsi" w:hAnsiTheme="minorHAnsi" w:cstheme="minorHAnsi"/>
                <w:sz w:val="24"/>
                <w:szCs w:val="24"/>
                <w:lang w:eastAsia="zh-CN"/>
              </w:rPr>
            </w:pPr>
            <w:r>
              <w:rPr>
                <w:noProof/>
              </w:rPr>
              <w:drawing>
                <wp:inline distT="0" distB="0" distL="0" distR="0" wp14:anchorId="252B763B" wp14:editId="0F636E15">
                  <wp:extent cx="504000" cy="575784"/>
                  <wp:effectExtent l="0" t="0" r="0" b="0"/>
                  <wp:docPr id="5" name="Image 5" descr="Une image contenant Visage humain, Front, Menton,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Visage humain, Front, Menton, personn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 cy="575784"/>
                          </a:xfrm>
                          <a:prstGeom prst="rect">
                            <a:avLst/>
                          </a:prstGeom>
                          <a:noFill/>
                          <a:ln>
                            <a:noFill/>
                          </a:ln>
                        </pic:spPr>
                      </pic:pic>
                    </a:graphicData>
                  </a:graphic>
                </wp:inline>
              </w:drawing>
            </w:r>
          </w:p>
        </w:tc>
        <w:tc>
          <w:tcPr>
            <w:tcW w:w="9327" w:type="dxa"/>
          </w:tcPr>
          <w:p w14:paraId="768145A4" w14:textId="400A2A87" w:rsidR="009E4371" w:rsidRPr="00617DE7" w:rsidRDefault="009E4371" w:rsidP="009E4371">
            <w:pPr>
              <w:rPr>
                <w:rFonts w:asciiTheme="minorHAnsi" w:hAnsiTheme="minorHAnsi" w:cstheme="minorHAnsi"/>
                <w:b/>
                <w:bCs/>
                <w:sz w:val="22"/>
                <w:szCs w:val="22"/>
                <w:lang w:eastAsia="zh-CN"/>
              </w:rPr>
            </w:pPr>
            <w:r w:rsidRPr="00617DE7">
              <w:rPr>
                <w:rFonts w:asciiTheme="minorHAnsi" w:hAnsiTheme="minorHAnsi" w:cstheme="minorHAnsi"/>
                <w:b/>
                <w:bCs/>
                <w:sz w:val="22"/>
                <w:szCs w:val="22"/>
                <w:lang w:eastAsia="zh-CN"/>
              </w:rPr>
              <w:t>Captain J</w:t>
            </w:r>
            <w:r w:rsidR="003274F1">
              <w:rPr>
                <w:rFonts w:asciiTheme="minorHAnsi" w:hAnsiTheme="minorHAnsi" w:cstheme="minorHAnsi"/>
                <w:b/>
                <w:bCs/>
                <w:sz w:val="22"/>
                <w:szCs w:val="22"/>
                <w:lang w:eastAsia="zh-CN"/>
              </w:rPr>
              <w:t>aouad</w:t>
            </w:r>
            <w:r w:rsidRPr="00617DE7">
              <w:rPr>
                <w:rFonts w:asciiTheme="minorHAnsi" w:hAnsiTheme="minorHAnsi" w:cstheme="minorHAnsi"/>
                <w:b/>
                <w:bCs/>
                <w:sz w:val="22"/>
                <w:szCs w:val="22"/>
                <w:lang w:eastAsia="zh-CN"/>
              </w:rPr>
              <w:t xml:space="preserve"> ALMIYS </w:t>
            </w:r>
          </w:p>
          <w:p w14:paraId="6D3AE62F" w14:textId="7FBA9981" w:rsidR="009E4371" w:rsidRDefault="009E4371" w:rsidP="009E4371">
            <w:pPr>
              <w:rPr>
                <w:rFonts w:asciiTheme="minorHAnsi" w:hAnsiTheme="minorHAnsi" w:cstheme="minorHAnsi"/>
                <w:sz w:val="24"/>
                <w:szCs w:val="24"/>
                <w:lang w:eastAsia="zh-CN"/>
              </w:rPr>
            </w:pPr>
            <w:r w:rsidRPr="00617DE7">
              <w:rPr>
                <w:rFonts w:asciiTheme="minorHAnsi" w:hAnsiTheme="minorHAnsi" w:cstheme="minorHAnsi"/>
                <w:sz w:val="22"/>
                <w:szCs w:val="22"/>
                <w:lang w:eastAsia="zh-CN"/>
              </w:rPr>
              <w:t>Directeur HSSEQ chez HTTSA</w:t>
            </w:r>
            <w:r>
              <w:rPr>
                <w:rFonts w:asciiTheme="minorHAnsi" w:hAnsiTheme="minorHAnsi" w:cstheme="minorHAnsi"/>
                <w:sz w:val="22"/>
                <w:szCs w:val="22"/>
                <w:lang w:eastAsia="zh-CN"/>
              </w:rPr>
              <w:t xml:space="preserve">, </w:t>
            </w:r>
            <w:r w:rsidRPr="00617DE7">
              <w:rPr>
                <w:rFonts w:asciiTheme="minorHAnsi" w:hAnsiTheme="minorHAnsi" w:cstheme="minorHAnsi"/>
                <w:sz w:val="22"/>
                <w:szCs w:val="22"/>
                <w:lang w:eastAsia="zh-CN"/>
              </w:rPr>
              <w:t>Capitaine au Long Cours, Expert dans le domaine des systèmes ISO (IRCA Lead Auditor), des comportements HSE (BBS &amp; SIF), des investigations (Lead Investigator) et d’incendie (Certifié NFPA &amp; CNPP)</w:t>
            </w:r>
            <w:r>
              <w:rPr>
                <w:rFonts w:asciiTheme="minorHAnsi" w:hAnsiTheme="minorHAnsi" w:cstheme="minorHAnsi"/>
                <w:sz w:val="22"/>
                <w:szCs w:val="22"/>
                <w:lang w:eastAsia="zh-CN"/>
              </w:rPr>
              <w:t xml:space="preserve"> </w:t>
            </w:r>
            <w:r w:rsidRPr="00617DE7">
              <w:rPr>
                <w:rFonts w:asciiTheme="minorHAnsi" w:hAnsiTheme="minorHAnsi" w:cstheme="minorHAnsi"/>
                <w:sz w:val="22"/>
                <w:szCs w:val="22"/>
                <w:lang w:eastAsia="zh-CN"/>
              </w:rPr>
              <w:t>du smart-port</w:t>
            </w:r>
          </w:p>
        </w:tc>
      </w:tr>
      <w:tr w:rsidR="009E4371" w14:paraId="5F4C666B" w14:textId="77777777" w:rsidTr="009E4371">
        <w:tc>
          <w:tcPr>
            <w:tcW w:w="1129" w:type="dxa"/>
          </w:tcPr>
          <w:p w14:paraId="44A383D1" w14:textId="6814DA79" w:rsidR="009E4371" w:rsidRDefault="009E4371" w:rsidP="008678FB">
            <w:pPr>
              <w:autoSpaceDE w:val="0"/>
              <w:autoSpaceDN w:val="0"/>
              <w:snapToGrid w:val="0"/>
              <w:spacing w:before="120" w:line="276" w:lineRule="auto"/>
              <w:jc w:val="both"/>
              <w:rPr>
                <w:rFonts w:asciiTheme="minorHAnsi" w:hAnsiTheme="minorHAnsi" w:cstheme="minorHAnsi"/>
                <w:sz w:val="24"/>
                <w:szCs w:val="24"/>
                <w:lang w:eastAsia="zh-CN"/>
              </w:rPr>
            </w:pPr>
            <w:r>
              <w:rPr>
                <w:noProof/>
              </w:rPr>
              <w:drawing>
                <wp:inline distT="0" distB="0" distL="0" distR="0" wp14:anchorId="030E3C90" wp14:editId="5436034E">
                  <wp:extent cx="504000" cy="547200"/>
                  <wp:effectExtent l="0" t="0" r="0" b="5715"/>
                  <wp:docPr id="15" name="Image 15" descr="Une image contenant Visage humain, personne, habits, Front&#10;&#10;Description générée automatiquement"/>
                  <wp:cNvGraphicFramePr/>
                  <a:graphic xmlns:a="http://schemas.openxmlformats.org/drawingml/2006/main">
                    <a:graphicData uri="http://schemas.openxmlformats.org/drawingml/2006/picture">
                      <pic:pic xmlns:pic="http://schemas.openxmlformats.org/drawingml/2006/picture">
                        <pic:nvPicPr>
                          <pic:cNvPr id="15" name="Image 15" descr="Une image contenant Visage humain, personne, habits, Front&#10;&#10;Description générée automatiquement"/>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47200"/>
                          </a:xfrm>
                          <a:prstGeom prst="rect">
                            <a:avLst/>
                          </a:prstGeom>
                          <a:noFill/>
                          <a:ln>
                            <a:noFill/>
                          </a:ln>
                        </pic:spPr>
                      </pic:pic>
                    </a:graphicData>
                  </a:graphic>
                </wp:inline>
              </w:drawing>
            </w:r>
          </w:p>
        </w:tc>
        <w:tc>
          <w:tcPr>
            <w:tcW w:w="9327" w:type="dxa"/>
          </w:tcPr>
          <w:p w14:paraId="74620920" w14:textId="77777777" w:rsidR="009E4371" w:rsidRPr="00617DE7" w:rsidRDefault="009E4371" w:rsidP="009E4371">
            <w:pPr>
              <w:rPr>
                <w:rFonts w:asciiTheme="minorHAnsi" w:hAnsiTheme="minorHAnsi" w:cstheme="minorHAnsi"/>
                <w:b/>
                <w:bCs/>
                <w:sz w:val="22"/>
                <w:szCs w:val="22"/>
                <w:lang w:eastAsia="zh-CN"/>
              </w:rPr>
            </w:pPr>
            <w:r w:rsidRPr="00617DE7">
              <w:rPr>
                <w:rFonts w:asciiTheme="minorHAnsi" w:hAnsiTheme="minorHAnsi" w:cstheme="minorHAnsi"/>
                <w:b/>
                <w:bCs/>
                <w:sz w:val="22"/>
                <w:szCs w:val="22"/>
                <w:lang w:eastAsia="zh-CN"/>
              </w:rPr>
              <w:t>Dr.</w:t>
            </w:r>
            <w:r>
              <w:rPr>
                <w:rFonts w:asciiTheme="minorHAnsi" w:hAnsiTheme="minorHAnsi" w:cstheme="minorHAnsi"/>
                <w:b/>
                <w:bCs/>
                <w:sz w:val="22"/>
                <w:szCs w:val="22"/>
                <w:lang w:eastAsia="zh-CN"/>
              </w:rPr>
              <w:t xml:space="preserve"> </w:t>
            </w:r>
            <w:r w:rsidRPr="00617DE7">
              <w:rPr>
                <w:rFonts w:asciiTheme="minorHAnsi" w:hAnsiTheme="minorHAnsi" w:cstheme="minorHAnsi"/>
                <w:b/>
                <w:bCs/>
                <w:sz w:val="22"/>
                <w:szCs w:val="22"/>
                <w:lang w:eastAsia="zh-CN"/>
              </w:rPr>
              <w:t>T</w:t>
            </w:r>
            <w:r>
              <w:rPr>
                <w:rFonts w:asciiTheme="minorHAnsi" w:hAnsiTheme="minorHAnsi" w:cstheme="minorHAnsi"/>
                <w:b/>
                <w:bCs/>
                <w:sz w:val="22"/>
                <w:szCs w:val="22"/>
                <w:lang w:eastAsia="zh-CN"/>
              </w:rPr>
              <w:t>ariq</w:t>
            </w:r>
            <w:r w:rsidRPr="00617DE7">
              <w:rPr>
                <w:rFonts w:asciiTheme="minorHAnsi" w:hAnsiTheme="minorHAnsi" w:cstheme="minorHAnsi"/>
                <w:b/>
                <w:bCs/>
                <w:sz w:val="22"/>
                <w:szCs w:val="22"/>
                <w:lang w:eastAsia="zh-CN"/>
              </w:rPr>
              <w:t xml:space="preserve"> ESSAID</w:t>
            </w:r>
          </w:p>
          <w:p w14:paraId="5004B2CE" w14:textId="091F17E9" w:rsidR="009E4371" w:rsidRDefault="009E4371" w:rsidP="009E4371">
            <w:pPr>
              <w:rPr>
                <w:rFonts w:asciiTheme="minorHAnsi" w:hAnsiTheme="minorHAnsi" w:cstheme="minorHAnsi"/>
                <w:sz w:val="24"/>
                <w:szCs w:val="24"/>
                <w:lang w:eastAsia="zh-CN"/>
              </w:rPr>
            </w:pPr>
            <w:r w:rsidRPr="00617DE7">
              <w:rPr>
                <w:rFonts w:asciiTheme="minorHAnsi" w:hAnsiTheme="minorHAnsi" w:cstheme="minorHAnsi"/>
                <w:sz w:val="22"/>
                <w:szCs w:val="22"/>
                <w:lang w:eastAsia="zh-CN"/>
              </w:rPr>
              <w:t>Médecin de Travail, Juriste, Expert QSE /RSE, PFSO Membre du comité technique ISO/TC 292 Sécurité et résilience, Professeur associé et dirigeant du mastère spécialisé SST de l’EISP/UM6S</w:t>
            </w:r>
          </w:p>
        </w:tc>
      </w:tr>
      <w:tr w:rsidR="009E4371" w14:paraId="045BCC89" w14:textId="77777777" w:rsidTr="009E4371">
        <w:tc>
          <w:tcPr>
            <w:tcW w:w="1129" w:type="dxa"/>
          </w:tcPr>
          <w:p w14:paraId="1D8F61A7" w14:textId="4C9DA37E" w:rsidR="009E4371" w:rsidRDefault="009E4371" w:rsidP="008678FB">
            <w:pPr>
              <w:autoSpaceDE w:val="0"/>
              <w:autoSpaceDN w:val="0"/>
              <w:snapToGrid w:val="0"/>
              <w:spacing w:before="120" w:line="276" w:lineRule="auto"/>
              <w:jc w:val="both"/>
              <w:rPr>
                <w:noProof/>
              </w:rPr>
            </w:pPr>
            <w:r w:rsidRPr="0060143E">
              <w:rPr>
                <w:rFonts w:asciiTheme="majorBidi" w:hAnsiTheme="majorBidi" w:cstheme="majorBidi"/>
                <w:b/>
                <w:bCs/>
                <w:noProof/>
              </w:rPr>
              <w:drawing>
                <wp:inline distT="0" distB="0" distL="0" distR="0" wp14:anchorId="56960891" wp14:editId="6C0157DC">
                  <wp:extent cx="504000" cy="542728"/>
                  <wp:effectExtent l="0" t="0" r="0" b="0"/>
                  <wp:docPr id="7" name="Image 7" descr="C:\Users\DELL\Pictures\DSC_203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Pictures\DSC_2031 (2).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0532" b="21639"/>
                          <a:stretch/>
                        </pic:blipFill>
                        <pic:spPr bwMode="auto">
                          <a:xfrm>
                            <a:off x="0" y="0"/>
                            <a:ext cx="504000" cy="542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327" w:type="dxa"/>
          </w:tcPr>
          <w:p w14:paraId="75E9E132" w14:textId="46A7BF7B" w:rsidR="009E4371" w:rsidRPr="00617DE7" w:rsidRDefault="009E4371" w:rsidP="009E4371">
            <w:pPr>
              <w:rPr>
                <w:rFonts w:asciiTheme="minorHAnsi" w:hAnsiTheme="minorHAnsi" w:cstheme="minorHAnsi"/>
                <w:b/>
                <w:bCs/>
                <w:noProof/>
                <w:sz w:val="22"/>
                <w:szCs w:val="22"/>
              </w:rPr>
            </w:pPr>
            <w:r w:rsidRPr="00617DE7">
              <w:rPr>
                <w:rFonts w:asciiTheme="minorHAnsi" w:hAnsiTheme="minorHAnsi" w:cstheme="minorHAnsi"/>
                <w:b/>
                <w:bCs/>
                <w:noProof/>
                <w:sz w:val="22"/>
                <w:szCs w:val="22"/>
              </w:rPr>
              <w:t>Dr. A</w:t>
            </w:r>
            <w:r w:rsidR="0087445A">
              <w:rPr>
                <w:rFonts w:asciiTheme="minorHAnsi" w:hAnsiTheme="minorHAnsi" w:cstheme="minorHAnsi"/>
                <w:b/>
                <w:bCs/>
                <w:noProof/>
                <w:sz w:val="22"/>
                <w:szCs w:val="22"/>
              </w:rPr>
              <w:t>hmed</w:t>
            </w:r>
            <w:r w:rsidRPr="00617DE7">
              <w:rPr>
                <w:rFonts w:asciiTheme="minorHAnsi" w:hAnsiTheme="minorHAnsi" w:cstheme="minorHAnsi"/>
                <w:b/>
                <w:bCs/>
                <w:noProof/>
                <w:sz w:val="22"/>
                <w:szCs w:val="22"/>
              </w:rPr>
              <w:t xml:space="preserve"> LOUKILI - Animateur</w:t>
            </w:r>
          </w:p>
          <w:p w14:paraId="20A21066" w14:textId="17871EEF" w:rsidR="009E4371" w:rsidRPr="00617DE7" w:rsidRDefault="009E4371" w:rsidP="009E4371">
            <w:pPr>
              <w:rPr>
                <w:rFonts w:asciiTheme="minorHAnsi" w:hAnsiTheme="minorHAnsi" w:cstheme="minorHAnsi"/>
                <w:b/>
                <w:bCs/>
                <w:sz w:val="22"/>
                <w:szCs w:val="22"/>
                <w:lang w:eastAsia="zh-CN"/>
              </w:rPr>
            </w:pPr>
            <w:r w:rsidRPr="00617DE7">
              <w:rPr>
                <w:rFonts w:asciiTheme="minorHAnsi" w:hAnsiTheme="minorHAnsi" w:cstheme="minorHAnsi"/>
                <w:sz w:val="22"/>
                <w:szCs w:val="22"/>
                <w:lang w:eastAsia="zh-CN"/>
              </w:rPr>
              <w:t>Docteur en Génie Industriel &amp; C.L.C Capitaine au Long Cours</w:t>
            </w:r>
            <w:r>
              <w:rPr>
                <w:rFonts w:asciiTheme="minorHAnsi" w:hAnsiTheme="minorHAnsi" w:cstheme="minorHAnsi"/>
                <w:sz w:val="22"/>
                <w:szCs w:val="22"/>
                <w:lang w:eastAsia="zh-CN"/>
              </w:rPr>
              <w:t xml:space="preserve">, </w:t>
            </w:r>
            <w:r w:rsidRPr="00617DE7">
              <w:rPr>
                <w:rFonts w:asciiTheme="minorHAnsi" w:hAnsiTheme="minorHAnsi" w:cstheme="minorHAnsi"/>
                <w:sz w:val="22"/>
                <w:szCs w:val="22"/>
                <w:lang w:eastAsia="zh-CN"/>
              </w:rPr>
              <w:t>Formateur certifié dans le domaine portuaire, maritime, logistique, stratégie et intelligence</w:t>
            </w:r>
            <w:r>
              <w:rPr>
                <w:rFonts w:asciiTheme="minorHAnsi" w:hAnsiTheme="minorHAnsi" w:cstheme="minorHAnsi"/>
                <w:sz w:val="22"/>
                <w:szCs w:val="22"/>
                <w:lang w:eastAsia="zh-CN"/>
              </w:rPr>
              <w:t xml:space="preserve">, </w:t>
            </w:r>
            <w:r w:rsidRPr="00617DE7">
              <w:rPr>
                <w:rFonts w:asciiTheme="minorHAnsi" w:hAnsiTheme="minorHAnsi" w:cstheme="minorHAnsi"/>
                <w:sz w:val="22"/>
                <w:szCs w:val="22"/>
                <w:lang w:eastAsia="zh-CN"/>
              </w:rPr>
              <w:t>Chercheur dans le domaine de l’optimisation, des performances logistiques et des politiques/stratégies intelligentes.</w:t>
            </w:r>
          </w:p>
        </w:tc>
      </w:tr>
    </w:tbl>
    <w:p w14:paraId="1BAC4797" w14:textId="3634F0E0" w:rsidR="00617DE7" w:rsidRPr="000A593D" w:rsidRDefault="00617DE7" w:rsidP="000A593D">
      <w:pPr>
        <w:autoSpaceDE w:val="0"/>
        <w:autoSpaceDN w:val="0"/>
        <w:snapToGrid w:val="0"/>
        <w:spacing w:line="276" w:lineRule="auto"/>
        <w:jc w:val="both"/>
        <w:rPr>
          <w:rFonts w:asciiTheme="minorHAnsi" w:hAnsiTheme="minorHAnsi" w:cstheme="minorHAnsi"/>
          <w:sz w:val="24"/>
          <w:szCs w:val="24"/>
          <w:lang w:eastAsia="zh-CN"/>
        </w:rPr>
      </w:pPr>
    </w:p>
    <w:tbl>
      <w:tblPr>
        <w:tblStyle w:val="Grilledutableau"/>
        <w:tblW w:w="10485"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10485"/>
      </w:tblGrid>
      <w:tr w:rsidR="003711FD" w14:paraId="5A6A0307" w14:textId="77777777" w:rsidTr="00B03DD4">
        <w:trPr>
          <w:trHeight w:val="3151"/>
        </w:trPr>
        <w:tc>
          <w:tcPr>
            <w:tcW w:w="10485" w:type="dxa"/>
          </w:tcPr>
          <w:p w14:paraId="205BF462" w14:textId="02BB29C6" w:rsidR="004F2AE2" w:rsidRDefault="003711FD" w:rsidP="003711FD">
            <w:pPr>
              <w:rPr>
                <w:rFonts w:asciiTheme="minorHAnsi" w:hAnsiTheme="minorHAnsi" w:cstheme="minorHAnsi"/>
                <w:b/>
                <w:color w:val="10B49B"/>
                <w:sz w:val="32"/>
                <w:szCs w:val="32"/>
              </w:rPr>
            </w:pPr>
            <w:r>
              <w:rPr>
                <w:rFonts w:asciiTheme="minorHAnsi" w:hAnsiTheme="minorHAnsi" w:cstheme="minorHAnsi"/>
                <w:b/>
                <w:color w:val="10B49B"/>
                <w:sz w:val="32"/>
                <w:szCs w:val="32"/>
              </w:rPr>
              <w:t>A propos de Préventica</w:t>
            </w:r>
            <w:r w:rsidR="004F2AE2">
              <w:rPr>
                <w:rFonts w:asciiTheme="minorHAnsi" w:hAnsiTheme="minorHAnsi" w:cstheme="minorHAnsi"/>
                <w:b/>
                <w:color w:val="10B49B"/>
                <w:sz w:val="32"/>
                <w:szCs w:val="32"/>
              </w:rPr>
              <w:t xml:space="preserve"> International Maroc</w:t>
            </w:r>
          </w:p>
          <w:p w14:paraId="5EF7CB2D" w14:textId="71847588" w:rsidR="004F2AE2" w:rsidRPr="009E4371" w:rsidRDefault="004F2AE2" w:rsidP="009E4371">
            <w:pPr>
              <w:spacing w:before="60"/>
              <w:jc w:val="center"/>
              <w:rPr>
                <w:i/>
                <w:iCs/>
                <w:sz w:val="26"/>
                <w:szCs w:val="26"/>
              </w:rPr>
            </w:pPr>
            <w:r w:rsidRPr="009E4371">
              <w:rPr>
                <w:rFonts w:asciiTheme="minorHAnsi" w:hAnsiTheme="minorHAnsi" w:cstheme="minorHAnsi"/>
                <w:b/>
                <w:bCs/>
                <w:i/>
                <w:iCs/>
                <w:color w:val="0E3B62"/>
                <w:sz w:val="26"/>
                <w:szCs w:val="26"/>
              </w:rPr>
              <w:t>« Pour un monde plus sûr et un développement économique durable »</w:t>
            </w:r>
          </w:p>
          <w:p w14:paraId="39CF6B66" w14:textId="3F4C2AF8" w:rsidR="003711FD" w:rsidRPr="009E4371" w:rsidRDefault="003711FD" w:rsidP="00617DE7">
            <w:pPr>
              <w:spacing w:before="120"/>
              <w:jc w:val="center"/>
              <w:rPr>
                <w:rFonts w:asciiTheme="minorHAnsi" w:hAnsiTheme="minorHAnsi" w:cstheme="minorHAnsi"/>
                <w:b/>
                <w:color w:val="10B49B"/>
                <w:sz w:val="24"/>
                <w:szCs w:val="24"/>
              </w:rPr>
            </w:pPr>
            <w:r w:rsidRPr="009E4371">
              <w:rPr>
                <w:rFonts w:asciiTheme="minorHAnsi" w:hAnsiTheme="minorHAnsi" w:cstheme="minorHAnsi"/>
                <w:b/>
                <w:color w:val="10B49B"/>
                <w:sz w:val="24"/>
                <w:szCs w:val="24"/>
              </w:rPr>
              <w:t>Préventica vous donne rendez-vous à la Foire Internationale de Casablanca du 21 au 23 mai 2024</w:t>
            </w:r>
          </w:p>
          <w:p w14:paraId="6557F0A9" w14:textId="5843201E" w:rsidR="003711FD" w:rsidRPr="00A94B87" w:rsidRDefault="003711FD" w:rsidP="009E4371">
            <w:pPr>
              <w:jc w:val="center"/>
              <w:rPr>
                <w:rFonts w:asciiTheme="minorHAnsi" w:hAnsiTheme="minorHAnsi" w:cstheme="minorHAnsi"/>
                <w:b/>
                <w:bCs/>
                <w:color w:val="0E3B62"/>
                <w:sz w:val="24"/>
                <w:szCs w:val="24"/>
              </w:rPr>
            </w:pPr>
            <w:r w:rsidRPr="00A94B87">
              <w:rPr>
                <w:rFonts w:asciiTheme="minorHAnsi" w:hAnsiTheme="minorHAnsi" w:cstheme="minorHAnsi"/>
                <w:b/>
                <w:bCs/>
                <w:color w:val="0E3B62"/>
                <w:sz w:val="24"/>
                <w:szCs w:val="24"/>
              </w:rPr>
              <w:t>60 conférences</w:t>
            </w:r>
            <w:r w:rsidR="00997C51">
              <w:rPr>
                <w:rFonts w:asciiTheme="minorHAnsi" w:hAnsiTheme="minorHAnsi" w:cstheme="minorHAnsi"/>
                <w:b/>
                <w:bCs/>
                <w:color w:val="0E3B62"/>
                <w:sz w:val="24"/>
                <w:szCs w:val="24"/>
              </w:rPr>
              <w:t xml:space="preserve"> </w:t>
            </w:r>
            <w:r w:rsidRPr="00A94B87">
              <w:rPr>
                <w:rFonts w:asciiTheme="minorHAnsi" w:hAnsiTheme="minorHAnsi" w:cstheme="minorHAnsi"/>
                <w:b/>
                <w:bCs/>
                <w:color w:val="0E3B62"/>
                <w:sz w:val="24"/>
                <w:szCs w:val="24"/>
              </w:rPr>
              <w:t>– 150 exposants nationaux et internationaux – 4 000 participants</w:t>
            </w:r>
          </w:p>
          <w:p w14:paraId="605FA110" w14:textId="0A5851E8" w:rsidR="003711FD" w:rsidRPr="006E16BD" w:rsidRDefault="003711FD" w:rsidP="003711FD">
            <w:pPr>
              <w:spacing w:before="120"/>
              <w:rPr>
                <w:rFonts w:asciiTheme="minorHAnsi" w:hAnsiTheme="minorHAnsi" w:cstheme="minorHAnsi"/>
                <w:sz w:val="24"/>
                <w:szCs w:val="24"/>
              </w:rPr>
            </w:pPr>
            <w:r w:rsidRPr="006E16BD">
              <w:rPr>
                <w:rFonts w:asciiTheme="minorHAnsi" w:hAnsiTheme="minorHAnsi" w:cstheme="minorHAnsi"/>
                <w:sz w:val="24"/>
                <w:szCs w:val="24"/>
              </w:rPr>
              <w:t>Depuis 10 ans, Préventica International contribue à l’animation des réseaux professionnels dédiés à</w:t>
            </w:r>
            <w:r w:rsidR="00DC3D21" w:rsidRPr="006E16BD">
              <w:rPr>
                <w:rFonts w:asciiTheme="minorHAnsi" w:hAnsiTheme="minorHAnsi" w:cstheme="minorHAnsi"/>
                <w:sz w:val="24"/>
                <w:szCs w:val="24"/>
              </w:rPr>
              <w:t xml:space="preserve"> </w:t>
            </w:r>
            <w:r w:rsidRPr="006E16BD">
              <w:rPr>
                <w:rFonts w:asciiTheme="minorHAnsi" w:hAnsiTheme="minorHAnsi" w:cstheme="minorHAnsi"/>
                <w:sz w:val="24"/>
                <w:szCs w:val="24"/>
              </w:rPr>
              <w:t>la Sécurité en Afrique, avec notamment l’organisation de grands év</w:t>
            </w:r>
            <w:r w:rsidR="004F0E24" w:rsidRPr="006E16BD">
              <w:rPr>
                <w:rFonts w:asciiTheme="minorHAnsi" w:hAnsiTheme="minorHAnsi" w:cstheme="minorHAnsi"/>
                <w:sz w:val="24"/>
                <w:szCs w:val="24"/>
              </w:rPr>
              <w:t>é</w:t>
            </w:r>
            <w:r w:rsidRPr="006E16BD">
              <w:rPr>
                <w:rFonts w:asciiTheme="minorHAnsi" w:hAnsiTheme="minorHAnsi" w:cstheme="minorHAnsi"/>
                <w:sz w:val="24"/>
                <w:szCs w:val="24"/>
              </w:rPr>
              <w:t>nements réguliers à Dakar et Casablanca. </w:t>
            </w:r>
          </w:p>
          <w:p w14:paraId="4FB2C604" w14:textId="77777777" w:rsidR="003711FD" w:rsidRPr="006E16BD" w:rsidRDefault="003711FD" w:rsidP="003711FD">
            <w:pPr>
              <w:spacing w:before="120"/>
              <w:rPr>
                <w:rFonts w:asciiTheme="minorHAnsi" w:hAnsiTheme="minorHAnsi" w:cstheme="minorHAnsi"/>
                <w:sz w:val="24"/>
                <w:szCs w:val="24"/>
              </w:rPr>
            </w:pPr>
            <w:r w:rsidRPr="006E16BD">
              <w:rPr>
                <w:rFonts w:asciiTheme="minorHAnsi" w:hAnsiTheme="minorHAnsi" w:cstheme="minorHAnsi"/>
                <w:sz w:val="24"/>
                <w:szCs w:val="24"/>
              </w:rPr>
              <w:t>L’enjeu est le développement de la santé au travail et de la sécurité globale des entreprises et des territoires, au service d’un développement économique durable en Afrique. </w:t>
            </w:r>
          </w:p>
          <w:p w14:paraId="684824C1" w14:textId="77777777" w:rsidR="003711FD" w:rsidRPr="006E16BD" w:rsidRDefault="003711FD" w:rsidP="00D763BA">
            <w:pPr>
              <w:spacing w:before="160"/>
              <w:rPr>
                <w:rFonts w:asciiTheme="minorHAnsi" w:hAnsiTheme="minorHAnsi" w:cstheme="minorHAnsi"/>
                <w:b/>
                <w:bCs/>
                <w:color w:val="0E3B62"/>
                <w:sz w:val="24"/>
                <w:szCs w:val="24"/>
              </w:rPr>
            </w:pPr>
            <w:r w:rsidRPr="006E16BD">
              <w:rPr>
                <w:rFonts w:asciiTheme="minorHAnsi" w:hAnsiTheme="minorHAnsi" w:cstheme="minorHAnsi"/>
                <w:b/>
                <w:bCs/>
                <w:color w:val="0E3B62"/>
                <w:sz w:val="24"/>
                <w:szCs w:val="24"/>
              </w:rPr>
              <w:t xml:space="preserve">Santé et Sécurité au Travail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Sécurité Incendie / Malveillance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Risques majeurs / Cybersécurité</w:t>
            </w:r>
          </w:p>
          <w:p w14:paraId="46CA4FF3" w14:textId="0E7E9AC1" w:rsidR="003711FD" w:rsidRDefault="003711FD" w:rsidP="003711FD">
            <w:pPr>
              <w:rPr>
                <w:rFonts w:ascii="Open Sans" w:hAnsi="Open Sans" w:cs="Open Sans"/>
                <w:lang w:eastAsia="zh-CN"/>
              </w:rPr>
            </w:pPr>
          </w:p>
        </w:tc>
      </w:tr>
    </w:tbl>
    <w:p w14:paraId="576F9623" w14:textId="77777777" w:rsidR="00DC3D21" w:rsidRDefault="00DC3D21" w:rsidP="003711FD">
      <w:pPr>
        <w:autoSpaceDE w:val="0"/>
        <w:autoSpaceDN w:val="0"/>
        <w:snapToGrid w:val="0"/>
        <w:spacing w:line="276" w:lineRule="auto"/>
        <w:jc w:val="both"/>
        <w:rPr>
          <w:rFonts w:asciiTheme="minorHAnsi" w:hAnsiTheme="minorHAnsi" w:cstheme="minorHAnsi"/>
          <w:b/>
          <w:bCs/>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3072"/>
        <w:gridCol w:w="3168"/>
        <w:gridCol w:w="2623"/>
      </w:tblGrid>
      <w:tr w:rsidR="008053C5" w14:paraId="5AC525AA" w14:textId="16010610" w:rsidTr="00CF0DF5">
        <w:trPr>
          <w:trHeight w:val="1152"/>
        </w:trPr>
        <w:tc>
          <w:tcPr>
            <w:tcW w:w="1687" w:type="dxa"/>
            <w:shd w:val="clear" w:color="auto" w:fill="10B49B"/>
          </w:tcPr>
          <w:p w14:paraId="758BFD66" w14:textId="77777777" w:rsidR="008053C5" w:rsidRDefault="008053C5" w:rsidP="009E4371">
            <w:pPr>
              <w:spacing w:before="60" w:after="60"/>
              <w:rPr>
                <w:rFonts w:asciiTheme="minorHAnsi" w:hAnsiTheme="minorHAnsi" w:cstheme="minorHAnsi"/>
                <w:b/>
                <w:bCs/>
                <w:sz w:val="22"/>
                <w:szCs w:val="22"/>
              </w:rPr>
            </w:pPr>
            <w:r>
              <w:rPr>
                <w:rFonts w:asciiTheme="minorHAnsi" w:hAnsiTheme="minorHAnsi" w:cstheme="minorHAnsi"/>
                <w:b/>
                <w:color w:val="FFFFFF" w:themeColor="background1"/>
                <w:sz w:val="32"/>
                <w:szCs w:val="32"/>
              </w:rPr>
              <w:t>Contacts</w:t>
            </w:r>
            <w:r w:rsidRPr="00077459">
              <w:rPr>
                <w:rFonts w:asciiTheme="minorHAnsi" w:hAnsiTheme="minorHAnsi" w:cstheme="minorHAnsi"/>
                <w:b/>
                <w:color w:val="FFFFFF" w:themeColor="background1"/>
                <w:sz w:val="32"/>
                <w:szCs w:val="32"/>
              </w:rPr>
              <w:t xml:space="preserve"> </w:t>
            </w:r>
            <w:r>
              <w:rPr>
                <w:rFonts w:asciiTheme="minorHAnsi" w:hAnsiTheme="minorHAnsi" w:cstheme="minorHAnsi"/>
                <w:b/>
                <w:color w:val="FFFFFF" w:themeColor="background1"/>
                <w:sz w:val="32"/>
                <w:szCs w:val="32"/>
              </w:rPr>
              <w:t>presse</w:t>
            </w:r>
          </w:p>
        </w:tc>
        <w:tc>
          <w:tcPr>
            <w:tcW w:w="3339" w:type="dxa"/>
            <w:vAlign w:val="center"/>
          </w:tcPr>
          <w:p w14:paraId="168531F6" w14:textId="77777777" w:rsidR="008053C5" w:rsidRPr="00A376F7" w:rsidRDefault="008053C5" w:rsidP="009E4371">
            <w:pPr>
              <w:autoSpaceDE w:val="0"/>
              <w:autoSpaceDN w:val="0"/>
              <w:snapToGrid w:val="0"/>
              <w:ind w:left="317"/>
              <w:rPr>
                <w:rFonts w:asciiTheme="minorHAnsi" w:hAnsiTheme="minorHAnsi" w:cstheme="minorHAnsi"/>
                <w:b/>
                <w:bCs/>
                <w:sz w:val="24"/>
                <w:szCs w:val="24"/>
              </w:rPr>
            </w:pPr>
            <w:r w:rsidRPr="00A376F7">
              <w:rPr>
                <w:rFonts w:asciiTheme="minorHAnsi" w:hAnsiTheme="minorHAnsi" w:cstheme="minorHAnsi"/>
                <w:b/>
                <w:bCs/>
                <w:sz w:val="24"/>
                <w:szCs w:val="24"/>
              </w:rPr>
              <w:t>PRÉVENTICA MAROC</w:t>
            </w:r>
          </w:p>
          <w:p w14:paraId="3B85EFF8" w14:textId="50F8B185" w:rsidR="008053C5" w:rsidRPr="00A376F7" w:rsidRDefault="008053C5" w:rsidP="009E4371">
            <w:pPr>
              <w:autoSpaceDE w:val="0"/>
              <w:autoSpaceDN w:val="0"/>
              <w:snapToGrid w:val="0"/>
              <w:ind w:left="317"/>
              <w:rPr>
                <w:rFonts w:asciiTheme="minorHAnsi" w:hAnsiTheme="minorHAnsi" w:cstheme="minorHAnsi"/>
                <w:sz w:val="22"/>
                <w:szCs w:val="22"/>
              </w:rPr>
            </w:pPr>
            <w:r w:rsidRPr="00045F36">
              <w:rPr>
                <w:rFonts w:asciiTheme="minorHAnsi" w:hAnsiTheme="minorHAnsi" w:cstheme="minorHAnsi"/>
                <w:sz w:val="22"/>
                <w:szCs w:val="22"/>
              </w:rPr>
              <w:t>www.preventica.ma</w:t>
            </w:r>
          </w:p>
        </w:tc>
        <w:tc>
          <w:tcPr>
            <w:tcW w:w="3342" w:type="dxa"/>
            <w:vAlign w:val="center"/>
          </w:tcPr>
          <w:p w14:paraId="1FAE5584" w14:textId="77777777" w:rsidR="008053C5" w:rsidRPr="00045F36" w:rsidRDefault="008053C5" w:rsidP="009E4371">
            <w:pPr>
              <w:autoSpaceDE w:val="0"/>
              <w:autoSpaceDN w:val="0"/>
              <w:snapToGrid w:val="0"/>
              <w:rPr>
                <w:rFonts w:asciiTheme="minorHAnsi" w:hAnsiTheme="minorHAnsi" w:cstheme="minorHAnsi"/>
                <w:sz w:val="22"/>
                <w:szCs w:val="22"/>
              </w:rPr>
            </w:pPr>
            <w:r w:rsidRPr="00045F36">
              <w:rPr>
                <w:rFonts w:asciiTheme="minorHAnsi" w:hAnsiTheme="minorHAnsi" w:cstheme="minorHAnsi"/>
                <w:sz w:val="22"/>
                <w:szCs w:val="22"/>
              </w:rPr>
              <w:t>Bénédicte JACQUEMART</w:t>
            </w:r>
          </w:p>
          <w:p w14:paraId="4F35B748" w14:textId="7E137C7F" w:rsidR="008053C5" w:rsidRPr="00A376F7" w:rsidRDefault="000B642D" w:rsidP="009E4371">
            <w:pPr>
              <w:autoSpaceDE w:val="0"/>
              <w:autoSpaceDN w:val="0"/>
              <w:snapToGrid w:val="0"/>
              <w:rPr>
                <w:rFonts w:asciiTheme="minorHAnsi" w:hAnsiTheme="minorHAnsi" w:cstheme="minorHAnsi"/>
                <w:sz w:val="22"/>
                <w:szCs w:val="22"/>
              </w:rPr>
            </w:pPr>
            <w:hyperlink r:id="rId16" w:history="1">
              <w:r w:rsidR="008053C5" w:rsidRPr="00045F36">
                <w:rPr>
                  <w:rStyle w:val="Lienhypertexte"/>
                  <w:rFonts w:asciiTheme="minorHAnsi" w:hAnsiTheme="minorHAnsi" w:cstheme="minorHAnsi"/>
                  <w:color w:val="auto"/>
                  <w:sz w:val="22"/>
                  <w:szCs w:val="22"/>
                </w:rPr>
                <w:t>benedicte@preventica.com</w:t>
              </w:r>
            </w:hyperlink>
          </w:p>
        </w:tc>
        <w:tc>
          <w:tcPr>
            <w:tcW w:w="2098" w:type="dxa"/>
          </w:tcPr>
          <w:p w14:paraId="40F0FDF5" w14:textId="77777777" w:rsidR="003C214A" w:rsidRDefault="003C214A" w:rsidP="009E4371">
            <w:pPr>
              <w:autoSpaceDE w:val="0"/>
              <w:autoSpaceDN w:val="0"/>
              <w:snapToGrid w:val="0"/>
              <w:rPr>
                <w:rFonts w:asciiTheme="minorHAnsi" w:hAnsiTheme="minorHAnsi" w:cstheme="minorHAnsi"/>
                <w:sz w:val="22"/>
                <w:szCs w:val="22"/>
              </w:rPr>
            </w:pPr>
          </w:p>
          <w:p w14:paraId="66AE63A8" w14:textId="77777777" w:rsidR="003C214A" w:rsidRDefault="003C214A" w:rsidP="009E4371">
            <w:pPr>
              <w:autoSpaceDE w:val="0"/>
              <w:autoSpaceDN w:val="0"/>
              <w:snapToGrid w:val="0"/>
              <w:rPr>
                <w:rFonts w:asciiTheme="minorHAnsi" w:hAnsiTheme="minorHAnsi" w:cstheme="minorHAnsi"/>
                <w:sz w:val="22"/>
                <w:szCs w:val="22"/>
              </w:rPr>
            </w:pPr>
            <w:r w:rsidRPr="008053C5">
              <w:rPr>
                <w:rFonts w:asciiTheme="minorHAnsi" w:hAnsiTheme="minorHAnsi" w:cstheme="minorHAnsi"/>
                <w:sz w:val="22"/>
                <w:szCs w:val="22"/>
              </w:rPr>
              <w:t>ARTEGIS</w:t>
            </w:r>
          </w:p>
          <w:p w14:paraId="32414EA8" w14:textId="2F22D767" w:rsidR="00402E8C" w:rsidRDefault="008053C5" w:rsidP="009E4371">
            <w:pPr>
              <w:autoSpaceDE w:val="0"/>
              <w:autoSpaceDN w:val="0"/>
              <w:snapToGrid w:val="0"/>
              <w:rPr>
                <w:rFonts w:asciiTheme="minorHAnsi" w:hAnsiTheme="minorHAnsi" w:cstheme="minorHAnsi"/>
                <w:sz w:val="22"/>
                <w:szCs w:val="22"/>
              </w:rPr>
            </w:pPr>
            <w:r w:rsidRPr="008053C5">
              <w:rPr>
                <w:rFonts w:asciiTheme="minorHAnsi" w:hAnsiTheme="minorHAnsi" w:cstheme="minorHAnsi"/>
                <w:sz w:val="22"/>
                <w:szCs w:val="22"/>
              </w:rPr>
              <w:t>Mohammed SETTI</w:t>
            </w:r>
          </w:p>
          <w:p w14:paraId="40524856" w14:textId="56612614" w:rsidR="008053C5" w:rsidRPr="00045F36" w:rsidRDefault="000B642D" w:rsidP="009E4371">
            <w:pPr>
              <w:autoSpaceDE w:val="0"/>
              <w:autoSpaceDN w:val="0"/>
              <w:snapToGrid w:val="0"/>
              <w:rPr>
                <w:rFonts w:asciiTheme="minorHAnsi" w:hAnsiTheme="minorHAnsi" w:cstheme="minorHAnsi"/>
                <w:sz w:val="22"/>
                <w:szCs w:val="22"/>
              </w:rPr>
            </w:pPr>
            <w:hyperlink r:id="rId17" w:history="1">
              <w:r w:rsidR="00402E8C" w:rsidRPr="003C214A">
                <w:rPr>
                  <w:rStyle w:val="Lienhypertexte"/>
                  <w:rFonts w:asciiTheme="minorHAnsi" w:hAnsiTheme="minorHAnsi" w:cstheme="minorHAnsi"/>
                  <w:color w:val="auto"/>
                  <w:sz w:val="22"/>
                  <w:szCs w:val="22"/>
                </w:rPr>
                <w:t>artegismaroc2@gmail.com</w:t>
              </w:r>
            </w:hyperlink>
          </w:p>
        </w:tc>
      </w:tr>
    </w:tbl>
    <w:p w14:paraId="7E132B32" w14:textId="77777777" w:rsidR="00C57E92" w:rsidRDefault="00C57E92" w:rsidP="00A94B87">
      <w:pPr>
        <w:autoSpaceDE w:val="0"/>
        <w:autoSpaceDN w:val="0"/>
        <w:snapToGrid w:val="0"/>
        <w:spacing w:line="276" w:lineRule="auto"/>
        <w:jc w:val="both"/>
        <w:rPr>
          <w:rFonts w:asciiTheme="minorHAnsi" w:hAnsiTheme="minorHAnsi" w:cstheme="minorHAnsi"/>
          <w:b/>
          <w:bCs/>
          <w:sz w:val="22"/>
          <w:szCs w:val="22"/>
        </w:rPr>
      </w:pPr>
    </w:p>
    <w:sectPr w:rsidR="00C57E92" w:rsidSect="00B03DD4">
      <w:headerReference w:type="default" r:id="rId1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9B83" w14:textId="77777777" w:rsidR="00C43039" w:rsidRDefault="00C43039" w:rsidP="001617E2">
      <w:r>
        <w:separator/>
      </w:r>
    </w:p>
  </w:endnote>
  <w:endnote w:type="continuationSeparator" w:id="0">
    <w:p w14:paraId="39B3312F" w14:textId="77777777" w:rsidR="00C43039" w:rsidRDefault="00C43039" w:rsidP="0016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22BF" w14:textId="77777777" w:rsidR="00C43039" w:rsidRDefault="00C43039" w:rsidP="001617E2">
      <w:r>
        <w:separator/>
      </w:r>
    </w:p>
  </w:footnote>
  <w:footnote w:type="continuationSeparator" w:id="0">
    <w:p w14:paraId="1C6C3417" w14:textId="77777777" w:rsidR="00C43039" w:rsidRDefault="00C43039" w:rsidP="0016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9139" w14:textId="4C98E7C2" w:rsidR="001617E2" w:rsidRDefault="00926539" w:rsidP="00CD48AF">
    <w:pPr>
      <w:pStyle w:val="En-tte"/>
    </w:pPr>
    <w:r w:rsidRPr="00AB0171">
      <w:rPr>
        <w:noProof/>
      </w:rPr>
      <w:drawing>
        <wp:anchor distT="0" distB="0" distL="114300" distR="114300" simplePos="0" relativeHeight="251673600" behindDoc="1" locked="0" layoutInCell="1" allowOverlap="1" wp14:anchorId="0A05AABC" wp14:editId="16C366E1">
          <wp:simplePos x="0" y="0"/>
          <wp:positionH relativeFrom="column">
            <wp:posOffset>4914900</wp:posOffset>
          </wp:positionH>
          <wp:positionV relativeFrom="paragraph">
            <wp:posOffset>89535</wp:posOffset>
          </wp:positionV>
          <wp:extent cx="869854" cy="368300"/>
          <wp:effectExtent l="0" t="0" r="6985" b="0"/>
          <wp:wrapNone/>
          <wp:docPr id="1479066235" name="Image 5" descr="Une image contenant blanc, croquis,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66235" name="Image 5" descr="Une image contenant blanc, croquis, Police,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9854"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1" locked="0" layoutInCell="1" allowOverlap="1" wp14:anchorId="6DE990E6" wp14:editId="616C6771">
          <wp:simplePos x="0" y="0"/>
          <wp:positionH relativeFrom="column">
            <wp:posOffset>6064250</wp:posOffset>
          </wp:positionH>
          <wp:positionV relativeFrom="paragraph">
            <wp:posOffset>6985</wp:posOffset>
          </wp:positionV>
          <wp:extent cx="350826" cy="488950"/>
          <wp:effectExtent l="0" t="0" r="0" b="6350"/>
          <wp:wrapNone/>
          <wp:docPr id="932763579" name="Image 2" descr="Une image contenant texte, symbo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63579" name="Image 2" descr="Une image contenant texte, symbole, Police, logo&#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2834" cy="491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46F0">
      <w:rPr>
        <w:noProof/>
      </w:rPr>
      <w:drawing>
        <wp:anchor distT="0" distB="0" distL="114300" distR="114300" simplePos="0" relativeHeight="251675648" behindDoc="1" locked="0" layoutInCell="1" allowOverlap="1" wp14:anchorId="325F93AD" wp14:editId="007DB069">
          <wp:simplePos x="0" y="0"/>
          <wp:positionH relativeFrom="column">
            <wp:posOffset>3333750</wp:posOffset>
          </wp:positionH>
          <wp:positionV relativeFrom="paragraph">
            <wp:posOffset>6986</wp:posOffset>
          </wp:positionV>
          <wp:extent cx="1422400" cy="713242"/>
          <wp:effectExtent l="0" t="0" r="6350" b="0"/>
          <wp:wrapNone/>
          <wp:docPr id="1499634232" name="Image 3" descr="Une image contenant croquis, Police,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34232" name="Image 3" descr="Une image contenant croquis, Police, Graphique, texte&#10;&#10;Description générée automatiquemen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26531" cy="7153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5908">
      <w:rPr>
        <w:noProof/>
        <w:lang w:val="en-US" w:eastAsia="zh-CN"/>
      </w:rPr>
      <w:drawing>
        <wp:anchor distT="0" distB="0" distL="114300" distR="114300" simplePos="0" relativeHeight="251667456" behindDoc="0" locked="0" layoutInCell="1" allowOverlap="1" wp14:anchorId="1704A29B" wp14:editId="2F77B9EF">
          <wp:simplePos x="0" y="0"/>
          <wp:positionH relativeFrom="margin">
            <wp:posOffset>-148417</wp:posOffset>
          </wp:positionH>
          <wp:positionV relativeFrom="paragraph">
            <wp:posOffset>-222885</wp:posOffset>
          </wp:positionV>
          <wp:extent cx="3241675" cy="1112520"/>
          <wp:effectExtent l="0" t="0" r="0" b="0"/>
          <wp:wrapNone/>
          <wp:docPr id="1462998819" name="Image 2"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73722" name="Image 2" descr="Une image contenant texte, Police, capture d’écran&#10;&#10;Description générée automatiquement"/>
                  <pic:cNvPicPr/>
                </pic:nvPicPr>
                <pic:blipFill rotWithShape="1">
                  <a:blip r:embed="rId4">
                    <a:extLst>
                      <a:ext uri="{28A0092B-C50C-407E-A947-70E740481C1C}">
                        <a14:useLocalDpi xmlns:a14="http://schemas.microsoft.com/office/drawing/2010/main" val="0"/>
                      </a:ext>
                    </a:extLst>
                  </a:blip>
                  <a:srcRect r="48890" b="25381"/>
                  <a:stretch/>
                </pic:blipFill>
                <pic:spPr bwMode="auto">
                  <a:xfrm>
                    <a:off x="0" y="0"/>
                    <a:ext cx="3241675" cy="1112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3B44">
      <w:rPr>
        <w:rFonts w:cstheme="minorHAnsi"/>
        <w:b/>
        <w:bCs/>
        <w:noProof/>
        <w:lang w:val="en-US" w:eastAsia="zh-CN"/>
      </w:rPr>
      <mc:AlternateContent>
        <mc:Choice Requires="wps">
          <w:drawing>
            <wp:anchor distT="0" distB="0" distL="114300" distR="114300" simplePos="0" relativeHeight="251671552" behindDoc="0" locked="0" layoutInCell="1" allowOverlap="1" wp14:anchorId="067FB258" wp14:editId="47A72BD7">
              <wp:simplePos x="0" y="0"/>
              <wp:positionH relativeFrom="page">
                <wp:posOffset>0</wp:posOffset>
              </wp:positionH>
              <wp:positionV relativeFrom="paragraph">
                <wp:posOffset>-448310</wp:posOffset>
              </wp:positionV>
              <wp:extent cx="304800" cy="10658475"/>
              <wp:effectExtent l="0" t="0" r="0" b="9525"/>
              <wp:wrapNone/>
              <wp:docPr id="436005950" name="Rectangle 2"/>
              <wp:cNvGraphicFramePr/>
              <a:graphic xmlns:a="http://schemas.openxmlformats.org/drawingml/2006/main">
                <a:graphicData uri="http://schemas.microsoft.com/office/word/2010/wordprocessingShape">
                  <wps:wsp>
                    <wps:cNvSpPr/>
                    <wps:spPr>
                      <a:xfrm>
                        <a:off x="0" y="0"/>
                        <a:ext cx="304800" cy="1065847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09D20" id="Rectangle 2" o:spid="_x0000_s1026" style="position:absolute;margin-left:0;margin-top:-35.3pt;width:24pt;height:839.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" fillcolor="#4bacc6 [3208]"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228"/>
    <w:multiLevelType w:val="hybridMultilevel"/>
    <w:tmpl w:val="C3787910"/>
    <w:lvl w:ilvl="0" w:tplc="23B43B5C">
      <w:numFmt w:val="bullet"/>
      <w:lvlText w:val=""/>
      <w:lvlJc w:val="left"/>
      <w:pPr>
        <w:ind w:left="1080" w:hanging="360"/>
      </w:pPr>
      <w:rPr>
        <w:rFonts w:ascii="Wingdings" w:eastAsia="Times New Roman" w:hAnsi="Wingdings"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54C407E"/>
    <w:multiLevelType w:val="hybridMultilevel"/>
    <w:tmpl w:val="E9FC0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78702A"/>
    <w:multiLevelType w:val="hybridMultilevel"/>
    <w:tmpl w:val="9B72DAE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C334F5F"/>
    <w:multiLevelType w:val="hybridMultilevel"/>
    <w:tmpl w:val="6D025C54"/>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700509"/>
    <w:multiLevelType w:val="hybridMultilevel"/>
    <w:tmpl w:val="A1CEE9C0"/>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2487157">
    <w:abstractNumId w:val="4"/>
  </w:num>
  <w:num w:numId="2" w16cid:durableId="1895971169">
    <w:abstractNumId w:val="3"/>
  </w:num>
  <w:num w:numId="3" w16cid:durableId="1743066516">
    <w:abstractNumId w:val="2"/>
  </w:num>
  <w:num w:numId="4" w16cid:durableId="889455979">
    <w:abstractNumId w:val="0"/>
  </w:num>
  <w:num w:numId="5" w16cid:durableId="90055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7E2"/>
    <w:rsid w:val="0000075D"/>
    <w:rsid w:val="000166CB"/>
    <w:rsid w:val="00041435"/>
    <w:rsid w:val="00045F36"/>
    <w:rsid w:val="000505F9"/>
    <w:rsid w:val="00055BDD"/>
    <w:rsid w:val="00077459"/>
    <w:rsid w:val="000A2FCE"/>
    <w:rsid w:val="000A593D"/>
    <w:rsid w:val="000B59B1"/>
    <w:rsid w:val="000B642D"/>
    <w:rsid w:val="000D567F"/>
    <w:rsid w:val="000E0AF4"/>
    <w:rsid w:val="000F60E2"/>
    <w:rsid w:val="00137E34"/>
    <w:rsid w:val="0014117C"/>
    <w:rsid w:val="001448D9"/>
    <w:rsid w:val="0015555E"/>
    <w:rsid w:val="001617E2"/>
    <w:rsid w:val="0017587F"/>
    <w:rsid w:val="001F1C17"/>
    <w:rsid w:val="001F3277"/>
    <w:rsid w:val="002043C5"/>
    <w:rsid w:val="0021597C"/>
    <w:rsid w:val="0023116B"/>
    <w:rsid w:val="00247EF2"/>
    <w:rsid w:val="0025039B"/>
    <w:rsid w:val="00253B44"/>
    <w:rsid w:val="0027259F"/>
    <w:rsid w:val="00277632"/>
    <w:rsid w:val="00281F05"/>
    <w:rsid w:val="00290B27"/>
    <w:rsid w:val="002B5866"/>
    <w:rsid w:val="002F237F"/>
    <w:rsid w:val="00301150"/>
    <w:rsid w:val="00316D05"/>
    <w:rsid w:val="00324E7B"/>
    <w:rsid w:val="00327071"/>
    <w:rsid w:val="003274F1"/>
    <w:rsid w:val="00355658"/>
    <w:rsid w:val="003711FD"/>
    <w:rsid w:val="00391A17"/>
    <w:rsid w:val="003A02E2"/>
    <w:rsid w:val="003A0A7D"/>
    <w:rsid w:val="003A3660"/>
    <w:rsid w:val="003C214A"/>
    <w:rsid w:val="003C2FBA"/>
    <w:rsid w:val="003D1D9B"/>
    <w:rsid w:val="003D336F"/>
    <w:rsid w:val="003E212C"/>
    <w:rsid w:val="003E49BD"/>
    <w:rsid w:val="00402E8C"/>
    <w:rsid w:val="00407F33"/>
    <w:rsid w:val="00426D95"/>
    <w:rsid w:val="004403EA"/>
    <w:rsid w:val="004458F1"/>
    <w:rsid w:val="00453EE1"/>
    <w:rsid w:val="00465908"/>
    <w:rsid w:val="00482AD8"/>
    <w:rsid w:val="00495A3A"/>
    <w:rsid w:val="00497FB1"/>
    <w:rsid w:val="004A6882"/>
    <w:rsid w:val="004B0B5F"/>
    <w:rsid w:val="004C0307"/>
    <w:rsid w:val="004C7C84"/>
    <w:rsid w:val="004D095F"/>
    <w:rsid w:val="004E31CE"/>
    <w:rsid w:val="004F0E24"/>
    <w:rsid w:val="004F2AE2"/>
    <w:rsid w:val="00504831"/>
    <w:rsid w:val="005062DC"/>
    <w:rsid w:val="00512B13"/>
    <w:rsid w:val="005130B0"/>
    <w:rsid w:val="00546CAD"/>
    <w:rsid w:val="00575C22"/>
    <w:rsid w:val="005A6227"/>
    <w:rsid w:val="005B4A4E"/>
    <w:rsid w:val="005E1559"/>
    <w:rsid w:val="005F2BBA"/>
    <w:rsid w:val="005F50D9"/>
    <w:rsid w:val="00615D2F"/>
    <w:rsid w:val="00617DE7"/>
    <w:rsid w:val="0063184C"/>
    <w:rsid w:val="0067369F"/>
    <w:rsid w:val="00676745"/>
    <w:rsid w:val="00683E6A"/>
    <w:rsid w:val="006A511D"/>
    <w:rsid w:val="006A54AB"/>
    <w:rsid w:val="006A6559"/>
    <w:rsid w:val="006B4488"/>
    <w:rsid w:val="006B59C7"/>
    <w:rsid w:val="006C19F2"/>
    <w:rsid w:val="006C29A3"/>
    <w:rsid w:val="006D7D72"/>
    <w:rsid w:val="006E16BD"/>
    <w:rsid w:val="00714440"/>
    <w:rsid w:val="00721DBB"/>
    <w:rsid w:val="0072462A"/>
    <w:rsid w:val="00724D24"/>
    <w:rsid w:val="007323E2"/>
    <w:rsid w:val="007350D9"/>
    <w:rsid w:val="00745E6C"/>
    <w:rsid w:val="00756F94"/>
    <w:rsid w:val="0075753D"/>
    <w:rsid w:val="00771622"/>
    <w:rsid w:val="0079245E"/>
    <w:rsid w:val="007E4D75"/>
    <w:rsid w:val="008053C5"/>
    <w:rsid w:val="00810E63"/>
    <w:rsid w:val="0082635A"/>
    <w:rsid w:val="00830F65"/>
    <w:rsid w:val="0083161D"/>
    <w:rsid w:val="00854314"/>
    <w:rsid w:val="008678FB"/>
    <w:rsid w:val="0087445A"/>
    <w:rsid w:val="008922C9"/>
    <w:rsid w:val="00896B4B"/>
    <w:rsid w:val="008A7FF9"/>
    <w:rsid w:val="008B0B32"/>
    <w:rsid w:val="008C199D"/>
    <w:rsid w:val="008D6E11"/>
    <w:rsid w:val="008F0771"/>
    <w:rsid w:val="008F684E"/>
    <w:rsid w:val="00926539"/>
    <w:rsid w:val="00931BB7"/>
    <w:rsid w:val="009561D6"/>
    <w:rsid w:val="0096021C"/>
    <w:rsid w:val="0097185C"/>
    <w:rsid w:val="00973E85"/>
    <w:rsid w:val="00997C51"/>
    <w:rsid w:val="009A0326"/>
    <w:rsid w:val="009B4949"/>
    <w:rsid w:val="009E4371"/>
    <w:rsid w:val="009E4702"/>
    <w:rsid w:val="00A342BE"/>
    <w:rsid w:val="00A34F5A"/>
    <w:rsid w:val="00A376F7"/>
    <w:rsid w:val="00A43CC2"/>
    <w:rsid w:val="00A44A3B"/>
    <w:rsid w:val="00A702DB"/>
    <w:rsid w:val="00A7715C"/>
    <w:rsid w:val="00A85D52"/>
    <w:rsid w:val="00A94B87"/>
    <w:rsid w:val="00A95F5A"/>
    <w:rsid w:val="00AA4993"/>
    <w:rsid w:val="00AC34F6"/>
    <w:rsid w:val="00AF0E7E"/>
    <w:rsid w:val="00AF2017"/>
    <w:rsid w:val="00AF5999"/>
    <w:rsid w:val="00B03DD4"/>
    <w:rsid w:val="00B1274A"/>
    <w:rsid w:val="00B215CC"/>
    <w:rsid w:val="00B42ACA"/>
    <w:rsid w:val="00B45B4E"/>
    <w:rsid w:val="00B62D76"/>
    <w:rsid w:val="00B665AB"/>
    <w:rsid w:val="00B92F88"/>
    <w:rsid w:val="00B93547"/>
    <w:rsid w:val="00BA4651"/>
    <w:rsid w:val="00BA5D13"/>
    <w:rsid w:val="00BF242B"/>
    <w:rsid w:val="00C06994"/>
    <w:rsid w:val="00C073E7"/>
    <w:rsid w:val="00C146BB"/>
    <w:rsid w:val="00C32ED3"/>
    <w:rsid w:val="00C43039"/>
    <w:rsid w:val="00C47165"/>
    <w:rsid w:val="00C5720C"/>
    <w:rsid w:val="00C57E92"/>
    <w:rsid w:val="00C63C55"/>
    <w:rsid w:val="00C65F45"/>
    <w:rsid w:val="00C80369"/>
    <w:rsid w:val="00C97122"/>
    <w:rsid w:val="00CA4A06"/>
    <w:rsid w:val="00CC0627"/>
    <w:rsid w:val="00CD48AF"/>
    <w:rsid w:val="00CF0DF5"/>
    <w:rsid w:val="00D0250F"/>
    <w:rsid w:val="00D05B8A"/>
    <w:rsid w:val="00D44137"/>
    <w:rsid w:val="00D53F5F"/>
    <w:rsid w:val="00D64CB8"/>
    <w:rsid w:val="00D763BA"/>
    <w:rsid w:val="00D81E37"/>
    <w:rsid w:val="00D873D2"/>
    <w:rsid w:val="00D91AFD"/>
    <w:rsid w:val="00D9763C"/>
    <w:rsid w:val="00DB0C5F"/>
    <w:rsid w:val="00DC03E6"/>
    <w:rsid w:val="00DC3D21"/>
    <w:rsid w:val="00DD72CC"/>
    <w:rsid w:val="00DE1FB1"/>
    <w:rsid w:val="00E11088"/>
    <w:rsid w:val="00E20518"/>
    <w:rsid w:val="00E22F46"/>
    <w:rsid w:val="00E27583"/>
    <w:rsid w:val="00E3220B"/>
    <w:rsid w:val="00E41525"/>
    <w:rsid w:val="00E744CA"/>
    <w:rsid w:val="00E84309"/>
    <w:rsid w:val="00E90DE8"/>
    <w:rsid w:val="00EA62B2"/>
    <w:rsid w:val="00EA6996"/>
    <w:rsid w:val="00EC16D4"/>
    <w:rsid w:val="00EC6202"/>
    <w:rsid w:val="00ED2DB0"/>
    <w:rsid w:val="00ED4B1B"/>
    <w:rsid w:val="00EE7633"/>
    <w:rsid w:val="00EF442B"/>
    <w:rsid w:val="00F2535B"/>
    <w:rsid w:val="00F268DB"/>
    <w:rsid w:val="00F80C54"/>
    <w:rsid w:val="00F956DE"/>
    <w:rsid w:val="00FA1F9A"/>
    <w:rsid w:val="00FA4145"/>
    <w:rsid w:val="00FE121C"/>
    <w:rsid w:val="00FE48DC"/>
    <w:rsid w:val="00FE7CD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830445"/>
  <w15:docId w15:val="{2A519DB2-2DB4-4E81-9250-566F567A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5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FA1F9A"/>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17E2"/>
    <w:rPr>
      <w:rFonts w:ascii="Tahoma" w:hAnsi="Tahoma" w:cs="Tahoma"/>
      <w:sz w:val="16"/>
      <w:szCs w:val="16"/>
    </w:rPr>
  </w:style>
  <w:style w:type="character" w:customStyle="1" w:styleId="TextedebullesCar">
    <w:name w:val="Texte de bulles Car"/>
    <w:basedOn w:val="Policepardfaut"/>
    <w:link w:val="Textedebulles"/>
    <w:uiPriority w:val="99"/>
    <w:semiHidden/>
    <w:rsid w:val="001617E2"/>
    <w:rPr>
      <w:rFonts w:ascii="Tahoma" w:hAnsi="Tahoma" w:cs="Tahoma"/>
      <w:sz w:val="16"/>
      <w:szCs w:val="16"/>
    </w:rPr>
  </w:style>
  <w:style w:type="paragraph" w:styleId="En-tte">
    <w:name w:val="header"/>
    <w:basedOn w:val="Normal"/>
    <w:link w:val="En-tt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617E2"/>
  </w:style>
  <w:style w:type="paragraph" w:styleId="Pieddepage">
    <w:name w:val="footer"/>
    <w:basedOn w:val="Normal"/>
    <w:link w:val="Pieddepag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617E2"/>
  </w:style>
  <w:style w:type="paragraph" w:styleId="Paragraphedeliste">
    <w:name w:val="List Paragraph"/>
    <w:basedOn w:val="Normal"/>
    <w:qFormat/>
    <w:rsid w:val="00BA4651"/>
    <w:pPr>
      <w:ind w:left="720"/>
      <w:contextualSpacing/>
    </w:pPr>
  </w:style>
  <w:style w:type="paragraph" w:customStyle="1" w:styleId="Default">
    <w:name w:val="Default"/>
    <w:rsid w:val="005062DC"/>
    <w:pPr>
      <w:spacing w:after="0" w:line="285" w:lineRule="auto"/>
    </w:pPr>
    <w:rPr>
      <w:rFonts w:ascii="Times New Roman" w:eastAsia="Times New Roman" w:hAnsi="Times New Roman" w:cs="Times New Roman"/>
      <w:color w:val="000000"/>
      <w:kern w:val="28"/>
      <w:sz w:val="24"/>
      <w:szCs w:val="24"/>
      <w:lang w:eastAsia="fr-FR"/>
      <w14:ligatures w14:val="standard"/>
      <w14:cntxtAlts/>
    </w:rPr>
  </w:style>
  <w:style w:type="table" w:styleId="Grilledutableau">
    <w:name w:val="Table Grid"/>
    <w:basedOn w:val="TableauNormal"/>
    <w:uiPriority w:val="59"/>
    <w:rsid w:val="00D5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1274A"/>
    <w:pPr>
      <w:widowControl w:val="0"/>
    </w:pPr>
    <w:rPr>
      <w:lang w:val="en-US" w:eastAsia="en-US"/>
    </w:rPr>
  </w:style>
  <w:style w:type="character" w:customStyle="1" w:styleId="CorpsdetexteCar">
    <w:name w:val="Corps de texte Car"/>
    <w:basedOn w:val="Policepardfaut"/>
    <w:link w:val="Corpsdetexte"/>
    <w:uiPriority w:val="1"/>
    <w:rsid w:val="00B1274A"/>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327071"/>
    <w:pPr>
      <w:spacing w:before="100" w:beforeAutospacing="1" w:after="100" w:afterAutospacing="1"/>
    </w:pPr>
    <w:rPr>
      <w:sz w:val="24"/>
      <w:szCs w:val="24"/>
    </w:rPr>
  </w:style>
  <w:style w:type="character" w:styleId="Textedelespacerserv">
    <w:name w:val="Placeholder Text"/>
    <w:basedOn w:val="Policepardfaut"/>
    <w:uiPriority w:val="99"/>
    <w:semiHidden/>
    <w:rsid w:val="000D567F"/>
    <w:rPr>
      <w:color w:val="666666"/>
    </w:rPr>
  </w:style>
  <w:style w:type="character" w:styleId="Lienhypertexte">
    <w:name w:val="Hyperlink"/>
    <w:basedOn w:val="Policepardfaut"/>
    <w:uiPriority w:val="99"/>
    <w:unhideWhenUsed/>
    <w:rsid w:val="00DC3D21"/>
    <w:rPr>
      <w:color w:val="0000FF" w:themeColor="hyperlink"/>
      <w:u w:val="single"/>
    </w:rPr>
  </w:style>
  <w:style w:type="character" w:customStyle="1" w:styleId="Mentionnonrsolue1">
    <w:name w:val="Mention non résolue1"/>
    <w:basedOn w:val="Policepardfaut"/>
    <w:uiPriority w:val="99"/>
    <w:semiHidden/>
    <w:unhideWhenUsed/>
    <w:rsid w:val="00DC3D21"/>
    <w:rPr>
      <w:color w:val="605E5C"/>
      <w:shd w:val="clear" w:color="auto" w:fill="E1DFDD"/>
    </w:rPr>
  </w:style>
  <w:style w:type="character" w:customStyle="1" w:styleId="Titre1Car">
    <w:name w:val="Titre 1 Car"/>
    <w:basedOn w:val="Policepardfaut"/>
    <w:link w:val="Titre1"/>
    <w:uiPriority w:val="9"/>
    <w:rsid w:val="00FA1F9A"/>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6E1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65942">
      <w:bodyDiv w:val="1"/>
      <w:marLeft w:val="0"/>
      <w:marRight w:val="0"/>
      <w:marTop w:val="0"/>
      <w:marBottom w:val="0"/>
      <w:divBdr>
        <w:top w:val="none" w:sz="0" w:space="0" w:color="auto"/>
        <w:left w:val="none" w:sz="0" w:space="0" w:color="auto"/>
        <w:bottom w:val="none" w:sz="0" w:space="0" w:color="auto"/>
        <w:right w:val="none" w:sz="0" w:space="0" w:color="auto"/>
      </w:divBdr>
    </w:div>
    <w:div w:id="325209692">
      <w:bodyDiv w:val="1"/>
      <w:marLeft w:val="0"/>
      <w:marRight w:val="0"/>
      <w:marTop w:val="0"/>
      <w:marBottom w:val="0"/>
      <w:divBdr>
        <w:top w:val="none" w:sz="0" w:space="0" w:color="auto"/>
        <w:left w:val="none" w:sz="0" w:space="0" w:color="auto"/>
        <w:bottom w:val="none" w:sz="0" w:space="0" w:color="auto"/>
        <w:right w:val="none" w:sz="0" w:space="0" w:color="auto"/>
      </w:divBdr>
    </w:div>
    <w:div w:id="359862350">
      <w:bodyDiv w:val="1"/>
      <w:marLeft w:val="0"/>
      <w:marRight w:val="0"/>
      <w:marTop w:val="0"/>
      <w:marBottom w:val="0"/>
      <w:divBdr>
        <w:top w:val="none" w:sz="0" w:space="0" w:color="auto"/>
        <w:left w:val="none" w:sz="0" w:space="0" w:color="auto"/>
        <w:bottom w:val="none" w:sz="0" w:space="0" w:color="auto"/>
        <w:right w:val="none" w:sz="0" w:space="0" w:color="auto"/>
      </w:divBdr>
    </w:div>
    <w:div w:id="386534801">
      <w:bodyDiv w:val="1"/>
      <w:marLeft w:val="0"/>
      <w:marRight w:val="0"/>
      <w:marTop w:val="0"/>
      <w:marBottom w:val="0"/>
      <w:divBdr>
        <w:top w:val="none" w:sz="0" w:space="0" w:color="auto"/>
        <w:left w:val="none" w:sz="0" w:space="0" w:color="auto"/>
        <w:bottom w:val="none" w:sz="0" w:space="0" w:color="auto"/>
        <w:right w:val="none" w:sz="0" w:space="0" w:color="auto"/>
      </w:divBdr>
    </w:div>
    <w:div w:id="391391983">
      <w:bodyDiv w:val="1"/>
      <w:marLeft w:val="0"/>
      <w:marRight w:val="0"/>
      <w:marTop w:val="0"/>
      <w:marBottom w:val="0"/>
      <w:divBdr>
        <w:top w:val="none" w:sz="0" w:space="0" w:color="auto"/>
        <w:left w:val="none" w:sz="0" w:space="0" w:color="auto"/>
        <w:bottom w:val="none" w:sz="0" w:space="0" w:color="auto"/>
        <w:right w:val="none" w:sz="0" w:space="0" w:color="auto"/>
      </w:divBdr>
    </w:div>
    <w:div w:id="913323884">
      <w:bodyDiv w:val="1"/>
      <w:marLeft w:val="0"/>
      <w:marRight w:val="0"/>
      <w:marTop w:val="0"/>
      <w:marBottom w:val="0"/>
      <w:divBdr>
        <w:top w:val="none" w:sz="0" w:space="0" w:color="auto"/>
        <w:left w:val="none" w:sz="0" w:space="0" w:color="auto"/>
        <w:bottom w:val="none" w:sz="0" w:space="0" w:color="auto"/>
        <w:right w:val="none" w:sz="0" w:space="0" w:color="auto"/>
      </w:divBdr>
    </w:div>
    <w:div w:id="960456043">
      <w:bodyDiv w:val="1"/>
      <w:marLeft w:val="0"/>
      <w:marRight w:val="0"/>
      <w:marTop w:val="0"/>
      <w:marBottom w:val="0"/>
      <w:divBdr>
        <w:top w:val="none" w:sz="0" w:space="0" w:color="auto"/>
        <w:left w:val="none" w:sz="0" w:space="0" w:color="auto"/>
        <w:bottom w:val="none" w:sz="0" w:space="0" w:color="auto"/>
        <w:right w:val="none" w:sz="0" w:space="0" w:color="auto"/>
      </w:divBdr>
    </w:div>
    <w:div w:id="1049576688">
      <w:bodyDiv w:val="1"/>
      <w:marLeft w:val="0"/>
      <w:marRight w:val="0"/>
      <w:marTop w:val="0"/>
      <w:marBottom w:val="0"/>
      <w:divBdr>
        <w:top w:val="none" w:sz="0" w:space="0" w:color="auto"/>
        <w:left w:val="none" w:sz="0" w:space="0" w:color="auto"/>
        <w:bottom w:val="none" w:sz="0" w:space="0" w:color="auto"/>
        <w:right w:val="none" w:sz="0" w:space="0" w:color="auto"/>
      </w:divBdr>
    </w:div>
    <w:div w:id="1524976496">
      <w:bodyDiv w:val="1"/>
      <w:marLeft w:val="0"/>
      <w:marRight w:val="0"/>
      <w:marTop w:val="0"/>
      <w:marBottom w:val="0"/>
      <w:divBdr>
        <w:top w:val="none" w:sz="0" w:space="0" w:color="auto"/>
        <w:left w:val="none" w:sz="0" w:space="0" w:color="auto"/>
        <w:bottom w:val="none" w:sz="0" w:space="0" w:color="auto"/>
        <w:right w:val="none" w:sz="0" w:space="0" w:color="auto"/>
      </w:divBdr>
    </w:div>
    <w:div w:id="1528446930">
      <w:bodyDiv w:val="1"/>
      <w:marLeft w:val="0"/>
      <w:marRight w:val="0"/>
      <w:marTop w:val="0"/>
      <w:marBottom w:val="0"/>
      <w:divBdr>
        <w:top w:val="none" w:sz="0" w:space="0" w:color="auto"/>
        <w:left w:val="none" w:sz="0" w:space="0" w:color="auto"/>
        <w:bottom w:val="none" w:sz="0" w:space="0" w:color="auto"/>
        <w:right w:val="none" w:sz="0" w:space="0" w:color="auto"/>
      </w:divBdr>
    </w:div>
    <w:div w:id="1677342683">
      <w:bodyDiv w:val="1"/>
      <w:marLeft w:val="0"/>
      <w:marRight w:val="0"/>
      <w:marTop w:val="0"/>
      <w:marBottom w:val="0"/>
      <w:divBdr>
        <w:top w:val="none" w:sz="0" w:space="0" w:color="auto"/>
        <w:left w:val="none" w:sz="0" w:space="0" w:color="auto"/>
        <w:bottom w:val="none" w:sz="0" w:space="0" w:color="auto"/>
        <w:right w:val="none" w:sz="0" w:space="0" w:color="auto"/>
      </w:divBdr>
    </w:div>
    <w:div w:id="1915436297">
      <w:bodyDiv w:val="1"/>
      <w:marLeft w:val="0"/>
      <w:marRight w:val="0"/>
      <w:marTop w:val="0"/>
      <w:marBottom w:val="0"/>
      <w:divBdr>
        <w:top w:val="none" w:sz="0" w:space="0" w:color="auto"/>
        <w:left w:val="none" w:sz="0" w:space="0" w:color="auto"/>
        <w:bottom w:val="none" w:sz="0" w:space="0" w:color="auto"/>
        <w:right w:val="none" w:sz="0" w:space="0" w:color="auto"/>
      </w:divBdr>
    </w:div>
    <w:div w:id="2062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artegismaroc2@gmail.com" TargetMode="External"/><Relationship Id="rId2" Type="http://schemas.openxmlformats.org/officeDocument/2006/relationships/numbering" Target="numbering.xml"/><Relationship Id="rId16" Type="http://schemas.openxmlformats.org/officeDocument/2006/relationships/hyperlink" Target="mailto:benedicte@preventic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image" Target="media/image1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AAEAA-E62E-4B42-828F-4AE87C98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709</Words>
  <Characters>3903</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Préventica International</dc:creator>
  <cp:lastModifiedBy>promini 02</cp:lastModifiedBy>
  <cp:revision>2</cp:revision>
  <cp:lastPrinted>2024-03-12T12:31:00Z</cp:lastPrinted>
  <dcterms:created xsi:type="dcterms:W3CDTF">2024-03-21T13:01:00Z</dcterms:created>
  <dcterms:modified xsi:type="dcterms:W3CDTF">2024-03-21T13:01:00Z</dcterms:modified>
</cp:coreProperties>
</file>